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1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C0" w:firstRow="0" w:lastRow="1" w:firstColumn="1" w:lastColumn="1" w:noHBand="0" w:noVBand="0"/>
      </w:tblPr>
      <w:tblGrid>
        <w:gridCol w:w="132"/>
        <w:gridCol w:w="2126"/>
        <w:gridCol w:w="2552"/>
        <w:gridCol w:w="5509"/>
      </w:tblGrid>
      <w:tr w:rsidR="00F002B0" w:rsidRPr="00251070" w14:paraId="53A555D0" w14:textId="77777777" w:rsidTr="7CFDB427">
        <w:trPr>
          <w:trHeight w:val="699"/>
          <w:jc w:val="center"/>
        </w:trPr>
        <w:tc>
          <w:tcPr>
            <w:tcW w:w="10319" w:type="dxa"/>
            <w:gridSpan w:val="4"/>
            <w:shd w:val="clear" w:color="auto" w:fill="auto"/>
          </w:tcPr>
          <w:p w14:paraId="6EA86707" w14:textId="37E296BD" w:rsidR="00444FE3" w:rsidRPr="00251070" w:rsidRDefault="00D85AB1" w:rsidP="00A643F2">
            <w:pPr>
              <w:pStyle w:val="FormFill"/>
              <w:spacing w:before="120"/>
              <w:jc w:val="center"/>
              <w:rPr>
                <w:color w:val="0070C0"/>
                <w:kern w:val="32"/>
                <w:sz w:val="36"/>
                <w:szCs w:val="36"/>
              </w:rPr>
            </w:pPr>
            <w:r w:rsidRPr="00251070">
              <w:rPr>
                <w:color w:val="0070C0"/>
                <w:kern w:val="32"/>
                <w:sz w:val="36"/>
                <w:szCs w:val="36"/>
                <w:vertAlign w:val="subscript"/>
              </w:rPr>
              <w:softHyphen/>
            </w:r>
            <w:r w:rsidRPr="00251070">
              <w:rPr>
                <w:color w:val="0070C0"/>
                <w:kern w:val="32"/>
                <w:sz w:val="36"/>
                <w:szCs w:val="36"/>
                <w:vertAlign w:val="subscript"/>
              </w:rPr>
              <w:softHyphen/>
            </w:r>
            <w:r w:rsidR="00DA2472" w:rsidRPr="00251070">
              <w:rPr>
                <w:color w:val="0070C0"/>
                <w:kern w:val="32"/>
                <w:sz w:val="36"/>
                <w:szCs w:val="36"/>
              </w:rPr>
              <w:t>Position Description</w:t>
            </w:r>
          </w:p>
          <w:p w14:paraId="3E40B67B" w14:textId="4E118935" w:rsidR="00A9067D" w:rsidRPr="00251070" w:rsidRDefault="00A9067D" w:rsidP="00A9067D">
            <w:pPr>
              <w:rPr>
                <w:rFonts w:cs="Arial"/>
                <w:color w:val="808080" w:themeColor="background1" w:themeShade="80"/>
              </w:rPr>
            </w:pPr>
          </w:p>
        </w:tc>
      </w:tr>
      <w:tr w:rsidR="004F52BC" w:rsidRPr="00251070" w14:paraId="544150CF" w14:textId="77777777" w:rsidTr="7CFDB427">
        <w:trPr>
          <w:gridBefore w:val="1"/>
          <w:wBefore w:w="132" w:type="dxa"/>
          <w:trHeight w:val="205"/>
          <w:jc w:val="center"/>
        </w:trPr>
        <w:tc>
          <w:tcPr>
            <w:tcW w:w="10187" w:type="dxa"/>
            <w:gridSpan w:val="3"/>
            <w:tcBorders>
              <w:top w:val="single" w:sz="8" w:space="0" w:color="333333"/>
              <w:left w:val="single" w:sz="8" w:space="0" w:color="333333"/>
              <w:bottom w:val="single" w:sz="8" w:space="0" w:color="333333"/>
              <w:right w:val="single" w:sz="8" w:space="0" w:color="333333"/>
            </w:tcBorders>
            <w:shd w:val="clear" w:color="auto" w:fill="00B0F0"/>
          </w:tcPr>
          <w:p w14:paraId="19790F01" w14:textId="77777777" w:rsidR="004F52BC" w:rsidRPr="00251070" w:rsidRDefault="004F52BC" w:rsidP="00AF48CB">
            <w:pPr>
              <w:spacing w:before="120"/>
              <w:rPr>
                <w:rFonts w:cs="Arial"/>
                <w:b/>
                <w:color w:val="FFFFFF"/>
                <w:sz w:val="18"/>
                <w:szCs w:val="18"/>
              </w:rPr>
            </w:pPr>
            <w:r w:rsidRPr="00251070">
              <w:rPr>
                <w:rFonts w:cs="Arial"/>
                <w:b/>
                <w:color w:val="FFFFFF"/>
                <w:sz w:val="18"/>
                <w:szCs w:val="18"/>
              </w:rPr>
              <w:t>Position details:</w:t>
            </w:r>
          </w:p>
        </w:tc>
      </w:tr>
      <w:tr w:rsidR="00186896" w:rsidRPr="00251070" w14:paraId="208BD617" w14:textId="77777777" w:rsidTr="7CFDB427">
        <w:trPr>
          <w:gridBefore w:val="1"/>
          <w:wBefore w:w="132" w:type="dxa"/>
          <w:trHeight w:val="127"/>
          <w:jc w:val="center"/>
        </w:trPr>
        <w:tc>
          <w:tcPr>
            <w:tcW w:w="4678" w:type="dxa"/>
            <w:gridSpan w:val="2"/>
            <w:tcBorders>
              <w:top w:val="single" w:sz="8" w:space="0" w:color="333333"/>
              <w:left w:val="single" w:sz="8" w:space="0" w:color="333333"/>
              <w:right w:val="single" w:sz="8" w:space="0" w:color="333333"/>
            </w:tcBorders>
            <w:shd w:val="clear" w:color="auto" w:fill="auto"/>
          </w:tcPr>
          <w:p w14:paraId="0ED188E4" w14:textId="15225242" w:rsidR="00186896" w:rsidRPr="00251070" w:rsidRDefault="00E037E3" w:rsidP="0011559B">
            <w:pPr>
              <w:spacing w:before="120"/>
              <w:rPr>
                <w:rFonts w:cs="Arial"/>
                <w:b/>
                <w:sz w:val="18"/>
                <w:szCs w:val="18"/>
              </w:rPr>
            </w:pPr>
            <w:r w:rsidRPr="00251070">
              <w:rPr>
                <w:rFonts w:cs="Arial"/>
                <w:b/>
                <w:sz w:val="18"/>
                <w:szCs w:val="18"/>
              </w:rPr>
              <w:t>Title</w:t>
            </w:r>
            <w:r w:rsidR="00DE4AA2" w:rsidRPr="00251070">
              <w:rPr>
                <w:rFonts w:cs="Arial"/>
                <w:b/>
                <w:sz w:val="18"/>
                <w:szCs w:val="18"/>
              </w:rPr>
              <w:t>:</w:t>
            </w:r>
            <w:r w:rsidR="00252F3A" w:rsidRPr="00251070">
              <w:rPr>
                <w:rFonts w:cs="Arial"/>
                <w:b/>
                <w:sz w:val="18"/>
                <w:szCs w:val="18"/>
              </w:rPr>
              <w:t xml:space="preserve"> </w:t>
            </w:r>
            <w:r w:rsidR="0011559B" w:rsidRPr="00251070">
              <w:rPr>
                <w:rFonts w:cs="Arial"/>
                <w:b/>
                <w:sz w:val="18"/>
                <w:szCs w:val="18"/>
              </w:rPr>
              <w:t xml:space="preserve"> </w:t>
            </w:r>
            <w:r w:rsidR="00434302">
              <w:rPr>
                <w:rFonts w:cs="Arial"/>
                <w:b/>
                <w:sz w:val="18"/>
                <w:szCs w:val="18"/>
              </w:rPr>
              <w:t xml:space="preserve">Carbon Farming </w:t>
            </w:r>
            <w:r w:rsidR="00251070" w:rsidRPr="00251070">
              <w:rPr>
                <w:rFonts w:cs="Arial"/>
                <w:b/>
                <w:sz w:val="18"/>
                <w:szCs w:val="18"/>
              </w:rPr>
              <w:t>Project Manager</w:t>
            </w:r>
          </w:p>
        </w:tc>
        <w:tc>
          <w:tcPr>
            <w:tcW w:w="5509" w:type="dxa"/>
            <w:tcBorders>
              <w:top w:val="single" w:sz="8" w:space="0" w:color="333333"/>
              <w:left w:val="single" w:sz="8" w:space="0" w:color="333333"/>
              <w:right w:val="single" w:sz="8" w:space="0" w:color="333333"/>
            </w:tcBorders>
            <w:shd w:val="clear" w:color="auto" w:fill="auto"/>
          </w:tcPr>
          <w:p w14:paraId="12A5D8F6" w14:textId="7A6404AC" w:rsidR="00186896" w:rsidRPr="00251070" w:rsidRDefault="005433A2" w:rsidP="50601ABA">
            <w:pPr>
              <w:spacing w:before="120"/>
              <w:rPr>
                <w:rFonts w:cs="Arial"/>
                <w:b/>
                <w:bCs/>
                <w:sz w:val="18"/>
                <w:szCs w:val="18"/>
              </w:rPr>
            </w:pPr>
            <w:r w:rsidRPr="7CFDB427">
              <w:rPr>
                <w:rFonts w:cs="Arial"/>
                <w:b/>
                <w:bCs/>
                <w:sz w:val="18"/>
                <w:szCs w:val="18"/>
              </w:rPr>
              <w:t>Reports to</w:t>
            </w:r>
            <w:r w:rsidR="004F3830" w:rsidRPr="7CFDB427">
              <w:rPr>
                <w:rFonts w:cs="Arial"/>
                <w:b/>
                <w:bCs/>
                <w:sz w:val="18"/>
                <w:szCs w:val="18"/>
              </w:rPr>
              <w:t>:</w:t>
            </w:r>
            <w:r w:rsidR="00566A35" w:rsidRPr="7CFDB427">
              <w:rPr>
                <w:rFonts w:cs="Arial"/>
                <w:b/>
                <w:bCs/>
                <w:sz w:val="18"/>
                <w:szCs w:val="18"/>
              </w:rPr>
              <w:t xml:space="preserve"> </w:t>
            </w:r>
            <w:r w:rsidR="2C1260A4" w:rsidRPr="7CFDB427">
              <w:rPr>
                <w:rFonts w:cs="Arial"/>
                <w:b/>
                <w:bCs/>
                <w:sz w:val="18"/>
                <w:szCs w:val="18"/>
              </w:rPr>
              <w:t>Justin Alick</w:t>
            </w:r>
          </w:p>
          <w:p w14:paraId="3D3B21C8" w14:textId="61A39592" w:rsidR="00357A14" w:rsidRPr="00251070" w:rsidRDefault="00357A14" w:rsidP="002B5E32">
            <w:pPr>
              <w:spacing w:before="120"/>
              <w:rPr>
                <w:rFonts w:cs="Arial"/>
                <w:b/>
                <w:sz w:val="18"/>
                <w:szCs w:val="18"/>
              </w:rPr>
            </w:pPr>
          </w:p>
        </w:tc>
      </w:tr>
      <w:tr w:rsidR="00186896" w:rsidRPr="00251070" w14:paraId="4EEC12EC" w14:textId="77777777" w:rsidTr="7CFDB427">
        <w:trPr>
          <w:gridBefore w:val="1"/>
          <w:wBefore w:w="132" w:type="dxa"/>
          <w:trHeight w:val="36"/>
          <w:jc w:val="center"/>
        </w:trPr>
        <w:tc>
          <w:tcPr>
            <w:tcW w:w="4678" w:type="dxa"/>
            <w:gridSpan w:val="2"/>
            <w:tcBorders>
              <w:top w:val="single" w:sz="8" w:space="0" w:color="333333"/>
              <w:left w:val="single" w:sz="8" w:space="0" w:color="333333"/>
              <w:right w:val="single" w:sz="8" w:space="0" w:color="333333"/>
            </w:tcBorders>
            <w:shd w:val="clear" w:color="auto" w:fill="auto"/>
          </w:tcPr>
          <w:p w14:paraId="2FA1016E" w14:textId="2878022B" w:rsidR="00186896" w:rsidRPr="00251070" w:rsidRDefault="00913AEC" w:rsidP="00913AEC">
            <w:pPr>
              <w:spacing w:before="120"/>
              <w:rPr>
                <w:rFonts w:cs="Arial"/>
                <w:b/>
                <w:sz w:val="18"/>
                <w:szCs w:val="18"/>
              </w:rPr>
            </w:pPr>
            <w:r w:rsidRPr="00251070">
              <w:rPr>
                <w:rFonts w:cs="Arial"/>
                <w:b/>
                <w:sz w:val="18"/>
                <w:szCs w:val="18"/>
              </w:rPr>
              <w:t>Business</w:t>
            </w:r>
            <w:r w:rsidR="00292B9B" w:rsidRPr="00251070">
              <w:rPr>
                <w:rFonts w:cs="Arial"/>
                <w:b/>
                <w:sz w:val="18"/>
                <w:szCs w:val="18"/>
              </w:rPr>
              <w:t xml:space="preserve"> </w:t>
            </w:r>
            <w:r w:rsidR="00186896" w:rsidRPr="00251070">
              <w:rPr>
                <w:rFonts w:cs="Arial"/>
                <w:b/>
                <w:sz w:val="18"/>
                <w:szCs w:val="18"/>
              </w:rPr>
              <w:t>Unit:</w:t>
            </w:r>
            <w:r w:rsidR="00252F3A" w:rsidRPr="00251070">
              <w:rPr>
                <w:rFonts w:cs="Arial"/>
                <w:b/>
                <w:sz w:val="18"/>
                <w:szCs w:val="18"/>
              </w:rPr>
              <w:t xml:space="preserve"> </w:t>
            </w:r>
            <w:r w:rsidR="00251070" w:rsidRPr="00251070">
              <w:rPr>
                <w:rFonts w:cs="Arial"/>
                <w:b/>
                <w:sz w:val="18"/>
                <w:szCs w:val="18"/>
              </w:rPr>
              <w:t>Carbon Project Sourcing</w:t>
            </w:r>
          </w:p>
        </w:tc>
        <w:tc>
          <w:tcPr>
            <w:tcW w:w="5509" w:type="dxa"/>
            <w:tcBorders>
              <w:top w:val="single" w:sz="8" w:space="0" w:color="333333"/>
              <w:left w:val="single" w:sz="8" w:space="0" w:color="333333"/>
              <w:bottom w:val="single" w:sz="8" w:space="0" w:color="FFFFFF" w:themeColor="background1"/>
              <w:right w:val="single" w:sz="8" w:space="0" w:color="333333"/>
            </w:tcBorders>
            <w:shd w:val="clear" w:color="auto" w:fill="auto"/>
          </w:tcPr>
          <w:p w14:paraId="4EC0A0F7" w14:textId="5F3668D1" w:rsidR="003C70D9" w:rsidRPr="00251070" w:rsidRDefault="003D5FAB" w:rsidP="00AF48CB">
            <w:pPr>
              <w:spacing w:before="120"/>
              <w:rPr>
                <w:rFonts w:cs="Arial"/>
                <w:b/>
                <w:sz w:val="18"/>
                <w:szCs w:val="18"/>
              </w:rPr>
            </w:pPr>
            <w:r w:rsidRPr="00251070">
              <w:rPr>
                <w:rFonts w:cs="Arial"/>
                <w:b/>
                <w:sz w:val="18"/>
                <w:szCs w:val="18"/>
              </w:rPr>
              <w:t>Number of direct reports</w:t>
            </w:r>
            <w:r w:rsidR="004F3830" w:rsidRPr="00251070">
              <w:rPr>
                <w:rFonts w:cs="Arial"/>
                <w:b/>
                <w:sz w:val="18"/>
                <w:szCs w:val="18"/>
              </w:rPr>
              <w:t>:</w:t>
            </w:r>
            <w:r w:rsidR="00BC6620" w:rsidRPr="00251070">
              <w:rPr>
                <w:rFonts w:cs="Arial"/>
                <w:b/>
                <w:sz w:val="18"/>
                <w:szCs w:val="18"/>
              </w:rPr>
              <w:t xml:space="preserve"> </w:t>
            </w:r>
            <w:r w:rsidR="00251070" w:rsidRPr="00251070">
              <w:rPr>
                <w:rFonts w:cs="Arial"/>
                <w:b/>
                <w:sz w:val="18"/>
                <w:szCs w:val="18"/>
              </w:rPr>
              <w:t>0</w:t>
            </w:r>
          </w:p>
        </w:tc>
      </w:tr>
      <w:tr w:rsidR="00186896" w:rsidRPr="00251070" w14:paraId="422E893E" w14:textId="77777777" w:rsidTr="7CFDB427">
        <w:trPr>
          <w:gridBefore w:val="1"/>
          <w:wBefore w:w="132" w:type="dxa"/>
          <w:trHeight w:val="33"/>
          <w:jc w:val="center"/>
        </w:trPr>
        <w:tc>
          <w:tcPr>
            <w:tcW w:w="4678" w:type="dxa"/>
            <w:gridSpan w:val="2"/>
            <w:tcBorders>
              <w:top w:val="single" w:sz="8" w:space="0" w:color="333333"/>
              <w:left w:val="single" w:sz="8" w:space="0" w:color="333333"/>
              <w:bottom w:val="single" w:sz="8" w:space="0" w:color="333333"/>
              <w:right w:val="single" w:sz="8" w:space="0" w:color="333333"/>
            </w:tcBorders>
            <w:shd w:val="clear" w:color="auto" w:fill="auto"/>
          </w:tcPr>
          <w:p w14:paraId="519ED6DA" w14:textId="43F38E6E" w:rsidR="00186896" w:rsidRPr="00251070" w:rsidRDefault="00186896" w:rsidP="7CFDB427">
            <w:pPr>
              <w:spacing w:before="120"/>
              <w:rPr>
                <w:rFonts w:cs="Arial"/>
                <w:b/>
                <w:bCs/>
                <w:sz w:val="18"/>
                <w:szCs w:val="18"/>
              </w:rPr>
            </w:pPr>
            <w:r w:rsidRPr="7CFDB427">
              <w:rPr>
                <w:rFonts w:cs="Arial"/>
                <w:b/>
                <w:bCs/>
                <w:sz w:val="18"/>
                <w:szCs w:val="18"/>
              </w:rPr>
              <w:t>Location:</w:t>
            </w:r>
            <w:r w:rsidR="00566A35" w:rsidRPr="7CFDB427">
              <w:rPr>
                <w:rFonts w:cs="Arial"/>
                <w:b/>
                <w:bCs/>
                <w:sz w:val="18"/>
                <w:szCs w:val="18"/>
              </w:rPr>
              <w:t xml:space="preserve"> </w:t>
            </w:r>
            <w:r w:rsidR="00E4556C">
              <w:rPr>
                <w:rFonts w:cs="Arial"/>
                <w:b/>
                <w:bCs/>
                <w:sz w:val="18"/>
                <w:szCs w:val="18"/>
              </w:rPr>
              <w:t>I</w:t>
            </w:r>
            <w:r w:rsidR="62D99D59" w:rsidRPr="7CFDB427">
              <w:rPr>
                <w:rFonts w:cs="Arial"/>
                <w:b/>
                <w:bCs/>
                <w:sz w:val="18"/>
                <w:szCs w:val="18"/>
              </w:rPr>
              <w:t xml:space="preserve">deally </w:t>
            </w:r>
            <w:r w:rsidR="635DCF7B" w:rsidRPr="7CFDB427">
              <w:rPr>
                <w:rFonts w:cs="Arial"/>
                <w:b/>
                <w:bCs/>
                <w:sz w:val="18"/>
                <w:szCs w:val="18"/>
              </w:rPr>
              <w:t xml:space="preserve">local to </w:t>
            </w:r>
            <w:r w:rsidR="1DD55222" w:rsidRPr="7CFDB427">
              <w:rPr>
                <w:rFonts w:cs="Arial"/>
                <w:b/>
                <w:bCs/>
                <w:sz w:val="18"/>
                <w:szCs w:val="18"/>
              </w:rPr>
              <w:t>South Western Qld, but otherwise willingness and c</w:t>
            </w:r>
            <w:r w:rsidR="3084E32C" w:rsidRPr="7CFDB427">
              <w:rPr>
                <w:rFonts w:cs="Arial"/>
                <w:b/>
                <w:bCs/>
                <w:sz w:val="18"/>
                <w:szCs w:val="18"/>
              </w:rPr>
              <w:t>a</w:t>
            </w:r>
            <w:r w:rsidR="1DD55222" w:rsidRPr="7CFDB427">
              <w:rPr>
                <w:rFonts w:cs="Arial"/>
                <w:b/>
                <w:bCs/>
                <w:sz w:val="18"/>
                <w:szCs w:val="18"/>
              </w:rPr>
              <w:t xml:space="preserve">pacity to travel to these areas </w:t>
            </w:r>
            <w:r w:rsidR="3B2BD914" w:rsidRPr="7CFDB427">
              <w:rPr>
                <w:rFonts w:cs="Arial"/>
                <w:b/>
                <w:bCs/>
                <w:sz w:val="18"/>
                <w:szCs w:val="18"/>
              </w:rPr>
              <w:t>regularly is essential</w:t>
            </w:r>
            <w:r w:rsidR="1DD55222" w:rsidRPr="7CFDB427">
              <w:rPr>
                <w:rFonts w:cs="Arial"/>
                <w:b/>
                <w:bCs/>
                <w:sz w:val="18"/>
                <w:szCs w:val="18"/>
              </w:rPr>
              <w:t xml:space="preserve">. </w:t>
            </w:r>
          </w:p>
        </w:tc>
        <w:tc>
          <w:tcPr>
            <w:tcW w:w="5509" w:type="dxa"/>
            <w:tcBorders>
              <w:top w:val="single" w:sz="8" w:space="0" w:color="333333"/>
              <w:left w:val="single" w:sz="8" w:space="0" w:color="333333"/>
              <w:bottom w:val="single" w:sz="8" w:space="0" w:color="333333"/>
              <w:right w:val="single" w:sz="8" w:space="0" w:color="333333"/>
            </w:tcBorders>
            <w:shd w:val="clear" w:color="auto" w:fill="auto"/>
          </w:tcPr>
          <w:p w14:paraId="55A55158" w14:textId="752B894E" w:rsidR="00186896" w:rsidRPr="00251070" w:rsidRDefault="0009154F" w:rsidP="7CFDB427">
            <w:pPr>
              <w:spacing w:before="120"/>
              <w:rPr>
                <w:rFonts w:cs="Arial"/>
                <w:b/>
                <w:bCs/>
                <w:sz w:val="18"/>
                <w:szCs w:val="18"/>
              </w:rPr>
            </w:pPr>
            <w:r w:rsidRPr="7CFDB427">
              <w:rPr>
                <w:rFonts w:cs="Arial"/>
                <w:b/>
                <w:bCs/>
                <w:sz w:val="18"/>
                <w:szCs w:val="18"/>
              </w:rPr>
              <w:t xml:space="preserve">Job Classification: </w:t>
            </w:r>
            <w:r w:rsidR="7CBE9875" w:rsidRPr="7CFDB427">
              <w:rPr>
                <w:rFonts w:cs="Arial"/>
                <w:b/>
                <w:bCs/>
                <w:sz w:val="18"/>
                <w:szCs w:val="18"/>
              </w:rPr>
              <w:t xml:space="preserve">Depends on experience </w:t>
            </w:r>
          </w:p>
        </w:tc>
      </w:tr>
      <w:tr w:rsidR="00872E9C" w:rsidRPr="00251070" w14:paraId="39D95786" w14:textId="77777777" w:rsidTr="7CFDB427">
        <w:trPr>
          <w:gridBefore w:val="1"/>
          <w:wBefore w:w="132" w:type="dxa"/>
          <w:trHeight w:val="233"/>
          <w:jc w:val="center"/>
        </w:trPr>
        <w:tc>
          <w:tcPr>
            <w:tcW w:w="4678" w:type="dxa"/>
            <w:gridSpan w:val="2"/>
            <w:tcBorders>
              <w:top w:val="single" w:sz="8" w:space="0" w:color="333333"/>
              <w:left w:val="single" w:sz="8" w:space="0" w:color="333333"/>
              <w:bottom w:val="single" w:sz="8" w:space="0" w:color="FFFFFF" w:themeColor="background1"/>
              <w:right w:val="single" w:sz="8" w:space="0" w:color="333333"/>
            </w:tcBorders>
            <w:shd w:val="clear" w:color="auto" w:fill="00B0F0"/>
          </w:tcPr>
          <w:p w14:paraId="0E53D50F" w14:textId="77777777" w:rsidR="00872E9C" w:rsidRPr="00251070" w:rsidRDefault="00872E9C" w:rsidP="00AF48CB">
            <w:pPr>
              <w:spacing w:before="120"/>
              <w:rPr>
                <w:rFonts w:cs="Arial"/>
                <w:b/>
                <w:sz w:val="18"/>
                <w:szCs w:val="18"/>
              </w:rPr>
            </w:pPr>
          </w:p>
        </w:tc>
        <w:tc>
          <w:tcPr>
            <w:tcW w:w="5509" w:type="dxa"/>
            <w:tcBorders>
              <w:top w:val="single" w:sz="8" w:space="0" w:color="333333"/>
              <w:left w:val="single" w:sz="8" w:space="0" w:color="333333"/>
              <w:bottom w:val="single" w:sz="8" w:space="0" w:color="333333"/>
              <w:right w:val="single" w:sz="8" w:space="0" w:color="333333"/>
            </w:tcBorders>
            <w:shd w:val="clear" w:color="auto" w:fill="00B0F0"/>
          </w:tcPr>
          <w:p w14:paraId="41216981" w14:textId="77777777" w:rsidR="00872E9C" w:rsidRPr="00251070" w:rsidRDefault="00872E9C" w:rsidP="00AF48CB">
            <w:pPr>
              <w:spacing w:before="120"/>
              <w:rPr>
                <w:rFonts w:cs="Arial"/>
                <w:b/>
                <w:i/>
                <w:sz w:val="18"/>
                <w:szCs w:val="18"/>
              </w:rPr>
            </w:pPr>
          </w:p>
        </w:tc>
      </w:tr>
      <w:tr w:rsidR="0009154F" w:rsidRPr="00251070" w14:paraId="108B319F" w14:textId="77777777" w:rsidTr="7CFDB427">
        <w:trPr>
          <w:gridBefore w:val="1"/>
          <w:wBefore w:w="132" w:type="dxa"/>
          <w:trHeight w:val="1077"/>
          <w:jc w:val="center"/>
        </w:trPr>
        <w:tc>
          <w:tcPr>
            <w:tcW w:w="2126" w:type="dxa"/>
            <w:tcBorders>
              <w:top w:val="single" w:sz="8" w:space="0" w:color="333333"/>
              <w:left w:val="single" w:sz="8" w:space="0" w:color="333333"/>
              <w:bottom w:val="single" w:sz="8" w:space="0" w:color="333333"/>
              <w:right w:val="single" w:sz="8" w:space="0" w:color="333333"/>
            </w:tcBorders>
            <w:shd w:val="clear" w:color="auto" w:fill="00B0F0"/>
          </w:tcPr>
          <w:p w14:paraId="639B2D10" w14:textId="1B302601" w:rsidR="0009154F" w:rsidRPr="00251070" w:rsidRDefault="0009154F" w:rsidP="00257C45">
            <w:pPr>
              <w:spacing w:before="120" w:line="276" w:lineRule="auto"/>
              <w:rPr>
                <w:rFonts w:cs="Arial"/>
                <w:b/>
                <w:color w:val="FFFFFF"/>
                <w:sz w:val="18"/>
                <w:szCs w:val="18"/>
              </w:rPr>
            </w:pPr>
            <w:r w:rsidRPr="00251070">
              <w:rPr>
                <w:rFonts w:cs="Arial"/>
                <w:b/>
                <w:color w:val="FFFFFF"/>
                <w:sz w:val="18"/>
                <w:szCs w:val="18"/>
              </w:rPr>
              <w:t>About Climate Friendly</w:t>
            </w:r>
          </w:p>
        </w:tc>
        <w:tc>
          <w:tcPr>
            <w:tcW w:w="8061" w:type="dxa"/>
            <w:gridSpan w:val="2"/>
            <w:tcBorders>
              <w:top w:val="single" w:sz="8" w:space="0" w:color="333333"/>
              <w:left w:val="single" w:sz="8" w:space="0" w:color="333333"/>
              <w:bottom w:val="single" w:sz="8" w:space="0" w:color="333333"/>
              <w:right w:val="single" w:sz="8" w:space="0" w:color="333333"/>
            </w:tcBorders>
            <w:shd w:val="clear" w:color="auto" w:fill="auto"/>
          </w:tcPr>
          <w:p w14:paraId="515C337E" w14:textId="11F6F3E7" w:rsidR="00467E27" w:rsidRPr="00251070" w:rsidRDefault="4A512544" w:rsidP="048DC7A9">
            <w:pPr>
              <w:pStyle w:val="Default"/>
              <w:spacing w:before="120"/>
              <w:rPr>
                <w:rFonts w:ascii="Arial" w:eastAsia="Arial" w:hAnsi="Arial" w:cs="Arial"/>
                <w:color w:val="000000" w:themeColor="text1"/>
                <w:sz w:val="18"/>
                <w:szCs w:val="18"/>
                <w:lang w:val="en-AU"/>
              </w:rPr>
            </w:pPr>
            <w:r w:rsidRPr="51190C30">
              <w:rPr>
                <w:rFonts w:ascii="Arial" w:eastAsia="Arial" w:hAnsi="Arial" w:cs="Arial"/>
                <w:color w:val="000000" w:themeColor="text1"/>
                <w:sz w:val="18"/>
                <w:szCs w:val="18"/>
              </w:rPr>
              <w:t xml:space="preserve">Acting to combat climate change is one of the world’s most pressing challenges. Climate Friendly was founded in 2003 as a profit-for-purpose business. Our growing team is passionate about active land management, and we are focused on finding economically viable solutions to </w:t>
            </w:r>
            <w:proofErr w:type="spellStart"/>
            <w:r w:rsidRPr="51190C30">
              <w:rPr>
                <w:rFonts w:ascii="Arial" w:eastAsia="Arial" w:hAnsi="Arial" w:cs="Arial"/>
                <w:color w:val="000000" w:themeColor="text1"/>
                <w:sz w:val="18"/>
                <w:szCs w:val="18"/>
              </w:rPr>
              <w:t>maximise</w:t>
            </w:r>
            <w:proofErr w:type="spellEnd"/>
            <w:r w:rsidRPr="51190C30">
              <w:rPr>
                <w:rFonts w:ascii="Arial" w:eastAsia="Arial" w:hAnsi="Arial" w:cs="Arial"/>
                <w:color w:val="000000" w:themeColor="text1"/>
                <w:sz w:val="18"/>
                <w:szCs w:val="18"/>
              </w:rPr>
              <w:t xml:space="preserve"> our impact on climate change. We have a proven track record, having reached 20Mt in carbon abatement by the end of 2020. We are scaling up to reduce emissions by 100Mt by 2025, helping to build a sustainable land sector as a part of a net zero carbon economy by 2050.</w:t>
            </w:r>
          </w:p>
          <w:p w14:paraId="08D71EB7" w14:textId="3A086C05" w:rsidR="00467E27" w:rsidRPr="00251070" w:rsidRDefault="4A512544" w:rsidP="048DC7A9">
            <w:pPr>
              <w:pStyle w:val="Default"/>
              <w:spacing w:before="120"/>
              <w:rPr>
                <w:rFonts w:ascii="Arial" w:eastAsia="Arial" w:hAnsi="Arial" w:cs="Arial"/>
                <w:color w:val="000000" w:themeColor="text1"/>
                <w:sz w:val="18"/>
                <w:szCs w:val="18"/>
                <w:lang w:val="en-AU"/>
              </w:rPr>
            </w:pPr>
            <w:r w:rsidRPr="51190C30">
              <w:rPr>
                <w:rFonts w:ascii="Arial" w:eastAsia="Arial" w:hAnsi="Arial" w:cs="Arial"/>
                <w:color w:val="000000" w:themeColor="text1"/>
                <w:sz w:val="18"/>
                <w:szCs w:val="18"/>
              </w:rPr>
              <w:t xml:space="preserve">As one of Australia’s largest and most experienced carbon farming </w:t>
            </w:r>
            <w:r w:rsidR="01D572A1" w:rsidRPr="51190C30">
              <w:rPr>
                <w:rFonts w:ascii="Arial" w:eastAsia="Arial" w:hAnsi="Arial" w:cs="Arial"/>
                <w:color w:val="000000" w:themeColor="text1"/>
                <w:sz w:val="18"/>
                <w:szCs w:val="18"/>
              </w:rPr>
              <w:t xml:space="preserve">project </w:t>
            </w:r>
            <w:r w:rsidR="210AED0E" w:rsidRPr="51190C30">
              <w:rPr>
                <w:rFonts w:ascii="Arial" w:eastAsia="Arial" w:hAnsi="Arial" w:cs="Arial"/>
                <w:color w:val="000000" w:themeColor="text1"/>
                <w:sz w:val="18"/>
                <w:szCs w:val="18"/>
              </w:rPr>
              <w:t>service providers</w:t>
            </w:r>
            <w:r w:rsidRPr="51190C30">
              <w:rPr>
                <w:rFonts w:ascii="Arial" w:eastAsia="Arial" w:hAnsi="Arial" w:cs="Arial"/>
                <w:color w:val="000000" w:themeColor="text1"/>
                <w:sz w:val="18"/>
                <w:szCs w:val="18"/>
              </w:rPr>
              <w:t>, Climate Friendly helps land</w:t>
            </w:r>
            <w:r w:rsidR="22A6CC71" w:rsidRPr="51190C30">
              <w:rPr>
                <w:rFonts w:ascii="Arial" w:eastAsia="Arial" w:hAnsi="Arial" w:cs="Arial"/>
                <w:color w:val="000000" w:themeColor="text1"/>
                <w:sz w:val="18"/>
                <w:szCs w:val="18"/>
              </w:rPr>
              <w:t>holders</w:t>
            </w:r>
            <w:r w:rsidRPr="51190C30">
              <w:rPr>
                <w:rFonts w:ascii="Arial" w:eastAsia="Arial" w:hAnsi="Arial" w:cs="Arial"/>
                <w:color w:val="000000" w:themeColor="text1"/>
                <w:sz w:val="18"/>
                <w:szCs w:val="18"/>
              </w:rPr>
              <w:t xml:space="preserve"> and land managers to unlock economic, social and environmental value through improved management of Australia’s land. This includes more than 100 partnerships with farmers, plantation managers, agribusiness, and Indigenous groups on carbon farming projects.</w:t>
            </w:r>
          </w:p>
          <w:p w14:paraId="531CBCFE" w14:textId="656A4025" w:rsidR="00467E27" w:rsidRPr="00251070" w:rsidRDefault="00467E27" w:rsidP="00257C45">
            <w:pPr>
              <w:pStyle w:val="Default"/>
              <w:spacing w:before="120" w:line="276" w:lineRule="auto"/>
              <w:rPr>
                <w:color w:val="000000" w:themeColor="text1"/>
                <w:lang w:val="en-AU"/>
              </w:rPr>
            </w:pPr>
          </w:p>
        </w:tc>
      </w:tr>
      <w:tr w:rsidR="00F645E0" w:rsidRPr="00251070" w14:paraId="3F51D88A" w14:textId="77777777" w:rsidTr="7CFDB427">
        <w:trPr>
          <w:gridBefore w:val="1"/>
          <w:wBefore w:w="132" w:type="dxa"/>
          <w:trHeight w:val="1077"/>
          <w:jc w:val="center"/>
        </w:trPr>
        <w:tc>
          <w:tcPr>
            <w:tcW w:w="2126" w:type="dxa"/>
            <w:tcBorders>
              <w:top w:val="single" w:sz="8" w:space="0" w:color="333333"/>
              <w:left w:val="single" w:sz="8" w:space="0" w:color="333333"/>
              <w:bottom w:val="single" w:sz="8" w:space="0" w:color="333333"/>
              <w:right w:val="single" w:sz="8" w:space="0" w:color="333333"/>
            </w:tcBorders>
            <w:shd w:val="clear" w:color="auto" w:fill="00B0F0"/>
          </w:tcPr>
          <w:p w14:paraId="16F58C4A" w14:textId="6CD80FEB" w:rsidR="00F645E0" w:rsidRPr="00251070" w:rsidRDefault="00F645E0" w:rsidP="00257C45">
            <w:pPr>
              <w:spacing w:before="120" w:line="276" w:lineRule="auto"/>
              <w:rPr>
                <w:rFonts w:cs="Arial"/>
                <w:b/>
                <w:color w:val="FFFFFF"/>
                <w:sz w:val="18"/>
                <w:szCs w:val="18"/>
              </w:rPr>
            </w:pPr>
            <w:r w:rsidRPr="00251070">
              <w:rPr>
                <w:rFonts w:cs="Arial"/>
                <w:b/>
                <w:color w:val="FFFFFF"/>
                <w:sz w:val="18"/>
                <w:szCs w:val="18"/>
              </w:rPr>
              <w:t>Primary purpose of this position:</w:t>
            </w:r>
          </w:p>
        </w:tc>
        <w:tc>
          <w:tcPr>
            <w:tcW w:w="8061" w:type="dxa"/>
            <w:gridSpan w:val="2"/>
            <w:tcBorders>
              <w:top w:val="single" w:sz="8" w:space="0" w:color="333333"/>
              <w:left w:val="single" w:sz="8" w:space="0" w:color="333333"/>
              <w:bottom w:val="single" w:sz="8" w:space="0" w:color="333333"/>
              <w:right w:val="single" w:sz="8" w:space="0" w:color="333333"/>
            </w:tcBorders>
            <w:shd w:val="clear" w:color="auto" w:fill="auto"/>
          </w:tcPr>
          <w:p w14:paraId="0D1B81D8" w14:textId="2A279626" w:rsidR="00251070" w:rsidRPr="00251070" w:rsidRDefault="00251070" w:rsidP="50601ABA">
            <w:pPr>
              <w:pStyle w:val="ListParagraph"/>
              <w:spacing w:before="120"/>
              <w:ind w:left="0"/>
              <w:rPr>
                <w:rFonts w:cs="Arial"/>
                <w:sz w:val="18"/>
                <w:szCs w:val="18"/>
              </w:rPr>
            </w:pPr>
            <w:r w:rsidRPr="7CFDB427">
              <w:rPr>
                <w:rFonts w:cs="Arial"/>
                <w:sz w:val="18"/>
                <w:szCs w:val="18"/>
              </w:rPr>
              <w:t xml:space="preserve">Work in a small team to </w:t>
            </w:r>
            <w:r w:rsidR="4E645C8D" w:rsidRPr="7CFDB427">
              <w:rPr>
                <w:rFonts w:cs="Arial"/>
                <w:sz w:val="18"/>
                <w:szCs w:val="18"/>
              </w:rPr>
              <w:t xml:space="preserve">find and develop new carbon </w:t>
            </w:r>
            <w:r w:rsidR="110C051F" w:rsidRPr="51190C30">
              <w:rPr>
                <w:rFonts w:cs="Arial"/>
                <w:sz w:val="18"/>
                <w:szCs w:val="18"/>
              </w:rPr>
              <w:t xml:space="preserve">farming </w:t>
            </w:r>
            <w:r w:rsidR="4E645C8D" w:rsidRPr="7CFDB427">
              <w:rPr>
                <w:rFonts w:cs="Arial"/>
                <w:sz w:val="18"/>
                <w:szCs w:val="18"/>
              </w:rPr>
              <w:t xml:space="preserve">projects. </w:t>
            </w:r>
            <w:r w:rsidR="1DE3CCD2" w:rsidRPr="7CFDB427">
              <w:rPr>
                <w:rFonts w:cs="Arial"/>
                <w:sz w:val="18"/>
                <w:szCs w:val="18"/>
              </w:rPr>
              <w:t>T</w:t>
            </w:r>
            <w:r w:rsidRPr="7CFDB427">
              <w:rPr>
                <w:rFonts w:cs="Arial"/>
                <w:sz w:val="18"/>
                <w:szCs w:val="18"/>
              </w:rPr>
              <w:t xml:space="preserve">he role will focus on </w:t>
            </w:r>
            <w:r w:rsidR="77421DB0" w:rsidRPr="7CFDB427">
              <w:rPr>
                <w:rFonts w:cs="Arial"/>
                <w:sz w:val="18"/>
                <w:szCs w:val="18"/>
              </w:rPr>
              <w:t>the rangelands of QLD &amp; NSW initially</w:t>
            </w:r>
            <w:r w:rsidRPr="7CFDB427">
              <w:rPr>
                <w:rFonts w:cs="Arial"/>
                <w:sz w:val="18"/>
                <w:szCs w:val="18"/>
              </w:rPr>
              <w:t xml:space="preserve">, </w:t>
            </w:r>
            <w:r w:rsidR="7DA8B414" w:rsidRPr="7CFDB427">
              <w:rPr>
                <w:rFonts w:cs="Arial"/>
                <w:sz w:val="18"/>
                <w:szCs w:val="18"/>
              </w:rPr>
              <w:t>and include activities ranging from</w:t>
            </w:r>
            <w:r w:rsidR="3EC8EC76" w:rsidRPr="7CFDB427">
              <w:rPr>
                <w:rFonts w:cs="Arial"/>
                <w:sz w:val="18"/>
                <w:szCs w:val="18"/>
              </w:rPr>
              <w:t>:</w:t>
            </w:r>
          </w:p>
          <w:p w14:paraId="02EABF94" w14:textId="7472BFBA" w:rsidR="00251070" w:rsidRPr="00251070" w:rsidRDefault="7DA8B414" w:rsidP="7CFDB427">
            <w:pPr>
              <w:pStyle w:val="ListParagraph"/>
              <w:numPr>
                <w:ilvl w:val="0"/>
                <w:numId w:val="30"/>
              </w:numPr>
              <w:spacing w:before="120"/>
              <w:rPr>
                <w:rFonts w:eastAsia="Arial" w:cs="Arial"/>
                <w:sz w:val="18"/>
                <w:szCs w:val="18"/>
              </w:rPr>
            </w:pPr>
            <w:r w:rsidRPr="7CFDB427">
              <w:rPr>
                <w:rFonts w:cs="Arial"/>
                <w:sz w:val="18"/>
                <w:szCs w:val="18"/>
              </w:rPr>
              <w:t xml:space="preserve">analytics </w:t>
            </w:r>
          </w:p>
          <w:p w14:paraId="442F7E55" w14:textId="30851DD6" w:rsidR="00251070" w:rsidRPr="00251070" w:rsidRDefault="004D6F8C" w:rsidP="7CFDB427">
            <w:pPr>
              <w:pStyle w:val="ListParagraph"/>
              <w:numPr>
                <w:ilvl w:val="0"/>
                <w:numId w:val="30"/>
              </w:numPr>
              <w:spacing w:before="120"/>
              <w:rPr>
                <w:rFonts w:eastAsia="Arial" w:cs="Arial"/>
                <w:sz w:val="18"/>
                <w:szCs w:val="18"/>
              </w:rPr>
            </w:pPr>
            <w:r>
              <w:rPr>
                <w:rFonts w:cs="Arial"/>
                <w:sz w:val="18"/>
                <w:szCs w:val="18"/>
              </w:rPr>
              <w:t>land owner</w:t>
            </w:r>
            <w:r w:rsidR="7DA8B414" w:rsidRPr="7CFDB427">
              <w:rPr>
                <w:rFonts w:cs="Arial"/>
                <w:sz w:val="18"/>
                <w:szCs w:val="18"/>
              </w:rPr>
              <w:t xml:space="preserve"> calls</w:t>
            </w:r>
            <w:r w:rsidR="27E90685" w:rsidRPr="7CFDB427">
              <w:rPr>
                <w:rFonts w:cs="Arial"/>
                <w:sz w:val="18"/>
                <w:szCs w:val="18"/>
              </w:rPr>
              <w:t xml:space="preserve"> </w:t>
            </w:r>
          </w:p>
          <w:p w14:paraId="7C9746A4" w14:textId="4FDCE232" w:rsidR="00251070" w:rsidRPr="00251070" w:rsidRDefault="7DA8B414" w:rsidP="7CFDB427">
            <w:pPr>
              <w:pStyle w:val="ListParagraph"/>
              <w:numPr>
                <w:ilvl w:val="0"/>
                <w:numId w:val="30"/>
              </w:numPr>
              <w:spacing w:before="120"/>
              <w:rPr>
                <w:rFonts w:eastAsia="Arial" w:cs="Arial"/>
                <w:sz w:val="18"/>
                <w:szCs w:val="18"/>
              </w:rPr>
            </w:pPr>
            <w:r w:rsidRPr="7CFDB427">
              <w:rPr>
                <w:rFonts w:cs="Arial"/>
                <w:sz w:val="18"/>
                <w:szCs w:val="18"/>
              </w:rPr>
              <w:t>fieldwork</w:t>
            </w:r>
            <w:r w:rsidR="0AAF0EDB" w:rsidRPr="7CFDB427">
              <w:rPr>
                <w:rFonts w:cs="Arial"/>
                <w:sz w:val="18"/>
                <w:szCs w:val="18"/>
              </w:rPr>
              <w:t xml:space="preserve"> </w:t>
            </w:r>
          </w:p>
          <w:p w14:paraId="6C665209" w14:textId="55C8CBBF" w:rsidR="00251070" w:rsidRPr="00251070" w:rsidRDefault="0AAF0EDB" w:rsidP="7CFDB427">
            <w:pPr>
              <w:pStyle w:val="ListParagraph"/>
              <w:numPr>
                <w:ilvl w:val="0"/>
                <w:numId w:val="30"/>
              </w:numPr>
              <w:spacing w:before="120"/>
              <w:rPr>
                <w:rFonts w:eastAsia="Arial" w:cs="Arial"/>
                <w:sz w:val="18"/>
                <w:szCs w:val="18"/>
              </w:rPr>
            </w:pPr>
            <w:r w:rsidRPr="7CFDB427">
              <w:rPr>
                <w:rFonts w:cs="Arial"/>
                <w:sz w:val="18"/>
                <w:szCs w:val="18"/>
              </w:rPr>
              <w:t xml:space="preserve">data </w:t>
            </w:r>
            <w:r w:rsidR="1D5086F3" w:rsidRPr="7CFDB427">
              <w:rPr>
                <w:rFonts w:cs="Arial"/>
                <w:sz w:val="18"/>
                <w:szCs w:val="18"/>
              </w:rPr>
              <w:t xml:space="preserve">collection and </w:t>
            </w:r>
            <w:r w:rsidRPr="7CFDB427">
              <w:rPr>
                <w:rFonts w:cs="Arial"/>
                <w:sz w:val="18"/>
                <w:szCs w:val="18"/>
              </w:rPr>
              <w:t xml:space="preserve">collation, </w:t>
            </w:r>
          </w:p>
          <w:p w14:paraId="1C13FE84" w14:textId="3C8E51A0" w:rsidR="00251070" w:rsidRPr="00251070" w:rsidRDefault="073B791E" w:rsidP="7CFDB427">
            <w:pPr>
              <w:pStyle w:val="ListParagraph"/>
              <w:numPr>
                <w:ilvl w:val="0"/>
                <w:numId w:val="30"/>
              </w:numPr>
              <w:spacing w:before="120"/>
              <w:rPr>
                <w:rFonts w:eastAsia="Arial" w:cs="Arial"/>
                <w:sz w:val="18"/>
                <w:szCs w:val="18"/>
              </w:rPr>
            </w:pPr>
            <w:r w:rsidRPr="7CFDB427">
              <w:rPr>
                <w:rFonts w:cs="Arial"/>
                <w:sz w:val="18"/>
                <w:szCs w:val="18"/>
              </w:rPr>
              <w:t xml:space="preserve">ongoing client and </w:t>
            </w:r>
            <w:r w:rsidR="0AAF0EDB" w:rsidRPr="7CFDB427">
              <w:rPr>
                <w:rFonts w:cs="Arial"/>
                <w:sz w:val="18"/>
                <w:szCs w:val="18"/>
              </w:rPr>
              <w:t>project management</w:t>
            </w:r>
            <w:r w:rsidR="00251070" w:rsidRPr="7CFDB427">
              <w:rPr>
                <w:rFonts w:cs="Arial"/>
                <w:sz w:val="18"/>
                <w:szCs w:val="18"/>
              </w:rPr>
              <w:t>.</w:t>
            </w:r>
          </w:p>
          <w:p w14:paraId="4617E1A6" w14:textId="77777777" w:rsidR="00251070" w:rsidRPr="00251070" w:rsidRDefault="00251070" w:rsidP="00251070">
            <w:pPr>
              <w:pStyle w:val="ListParagraph"/>
              <w:spacing w:before="120"/>
              <w:rPr>
                <w:rFonts w:cs="Arial"/>
                <w:sz w:val="18"/>
                <w:szCs w:val="18"/>
              </w:rPr>
            </w:pPr>
          </w:p>
          <w:p w14:paraId="6513AFF3" w14:textId="087F8D0F" w:rsidR="000C6BD8" w:rsidRPr="00251070" w:rsidRDefault="3C00A398" w:rsidP="004D6F8C">
            <w:pPr>
              <w:spacing w:before="120"/>
              <w:rPr>
                <w:rFonts w:eastAsia="Arial" w:cs="Arial"/>
                <w:sz w:val="18"/>
                <w:szCs w:val="18"/>
              </w:rPr>
            </w:pPr>
            <w:r w:rsidRPr="7CFDB427">
              <w:rPr>
                <w:rFonts w:cs="Arial"/>
                <w:sz w:val="18"/>
                <w:szCs w:val="18"/>
              </w:rPr>
              <w:t xml:space="preserve">The </w:t>
            </w:r>
            <w:r w:rsidR="259D2F2A" w:rsidRPr="7CFDB427">
              <w:rPr>
                <w:rFonts w:cs="Arial"/>
                <w:sz w:val="18"/>
                <w:szCs w:val="18"/>
              </w:rPr>
              <w:t>p</w:t>
            </w:r>
            <w:r w:rsidR="00251070" w:rsidRPr="7CFDB427">
              <w:rPr>
                <w:rFonts w:cs="Arial"/>
                <w:sz w:val="18"/>
                <w:szCs w:val="18"/>
              </w:rPr>
              <w:t xml:space="preserve">osition would suit someone with </w:t>
            </w:r>
            <w:r w:rsidR="44B0BF00" w:rsidRPr="7CFDB427">
              <w:rPr>
                <w:rFonts w:cs="Arial"/>
                <w:sz w:val="18"/>
                <w:szCs w:val="18"/>
              </w:rPr>
              <w:t>e</w:t>
            </w:r>
            <w:r w:rsidR="00251070" w:rsidRPr="7CFDB427">
              <w:rPr>
                <w:rFonts w:cs="Arial"/>
                <w:sz w:val="18"/>
                <w:szCs w:val="18"/>
              </w:rPr>
              <w:t>xcellent communication skills; experience in dealing with rural clients face to face in their environment and over the phone</w:t>
            </w:r>
            <w:r w:rsidR="4D2ACE9A" w:rsidRPr="7CFDB427">
              <w:rPr>
                <w:rFonts w:cs="Arial"/>
                <w:sz w:val="18"/>
                <w:szCs w:val="18"/>
              </w:rPr>
              <w:t>; and skills and confidence</w:t>
            </w:r>
            <w:r w:rsidR="3C06C489" w:rsidRPr="7CFDB427">
              <w:rPr>
                <w:rFonts w:cs="Arial"/>
                <w:sz w:val="18"/>
                <w:szCs w:val="18"/>
              </w:rPr>
              <w:t xml:space="preserve"> (or willingness to be trained)</w:t>
            </w:r>
            <w:r w:rsidR="4D2ACE9A" w:rsidRPr="7CFDB427">
              <w:rPr>
                <w:rFonts w:cs="Arial"/>
                <w:sz w:val="18"/>
                <w:szCs w:val="18"/>
              </w:rPr>
              <w:t xml:space="preserve"> in </w:t>
            </w:r>
            <w:r w:rsidR="001360E4">
              <w:rPr>
                <w:rFonts w:cs="Arial"/>
                <w:sz w:val="18"/>
                <w:szCs w:val="18"/>
              </w:rPr>
              <w:t>establishing partnerships, winning new business</w:t>
            </w:r>
            <w:r w:rsidR="5BE45559" w:rsidRPr="004D6F8C">
              <w:rPr>
                <w:rFonts w:cs="Arial"/>
                <w:sz w:val="18"/>
                <w:szCs w:val="18"/>
              </w:rPr>
              <w:t xml:space="preserve"> </w:t>
            </w:r>
            <w:r w:rsidR="51C6F9CF" w:rsidRPr="7CFDB427">
              <w:rPr>
                <w:rFonts w:cs="Arial"/>
                <w:sz w:val="18"/>
                <w:szCs w:val="18"/>
              </w:rPr>
              <w:t>and client engagement</w:t>
            </w:r>
            <w:r w:rsidR="04EC9A37" w:rsidRPr="7CFDB427">
              <w:rPr>
                <w:rFonts w:cs="Arial"/>
                <w:sz w:val="18"/>
                <w:szCs w:val="18"/>
              </w:rPr>
              <w:t xml:space="preserve">. An understanding of </w:t>
            </w:r>
            <w:r w:rsidR="51C6F9CF" w:rsidRPr="7CFDB427">
              <w:rPr>
                <w:rFonts w:cs="Arial"/>
                <w:sz w:val="18"/>
                <w:szCs w:val="18"/>
              </w:rPr>
              <w:t>GIS</w:t>
            </w:r>
            <w:r w:rsidR="4F7321FC" w:rsidRPr="7CFDB427">
              <w:rPr>
                <w:rFonts w:cs="Arial"/>
                <w:sz w:val="18"/>
                <w:szCs w:val="18"/>
              </w:rPr>
              <w:t xml:space="preserve">, </w:t>
            </w:r>
            <w:r w:rsidR="261E59C0" w:rsidRPr="7CFDB427">
              <w:rPr>
                <w:rFonts w:cs="Arial"/>
                <w:sz w:val="18"/>
                <w:szCs w:val="18"/>
              </w:rPr>
              <w:t>competence</w:t>
            </w:r>
            <w:r w:rsidR="4F7321FC" w:rsidRPr="7CFDB427">
              <w:rPr>
                <w:rFonts w:cs="Arial"/>
                <w:sz w:val="18"/>
                <w:szCs w:val="18"/>
              </w:rPr>
              <w:t xml:space="preserve"> in driving in isolated areas and the ab</w:t>
            </w:r>
            <w:r w:rsidR="1B593722" w:rsidRPr="7CFDB427">
              <w:rPr>
                <w:rFonts w:cs="Arial"/>
                <w:sz w:val="18"/>
                <w:szCs w:val="18"/>
              </w:rPr>
              <w:t>ility to work independently and as part of a team</w:t>
            </w:r>
            <w:r w:rsidR="0D526347" w:rsidRPr="7CFDB427">
              <w:rPr>
                <w:rFonts w:cs="Arial"/>
                <w:sz w:val="18"/>
                <w:szCs w:val="18"/>
              </w:rPr>
              <w:t xml:space="preserve"> are also valuable. </w:t>
            </w:r>
          </w:p>
        </w:tc>
      </w:tr>
      <w:tr w:rsidR="00251070" w:rsidRPr="00251070" w14:paraId="67161B90" w14:textId="77777777" w:rsidTr="7CFDB427">
        <w:trPr>
          <w:gridBefore w:val="1"/>
          <w:wBefore w:w="132" w:type="dxa"/>
          <w:trHeight w:val="1077"/>
          <w:jc w:val="center"/>
        </w:trPr>
        <w:tc>
          <w:tcPr>
            <w:tcW w:w="2126" w:type="dxa"/>
            <w:tcBorders>
              <w:top w:val="single" w:sz="8" w:space="0" w:color="333333"/>
              <w:left w:val="single" w:sz="8" w:space="0" w:color="333333"/>
              <w:bottom w:val="single" w:sz="8" w:space="0" w:color="333333"/>
              <w:right w:val="single" w:sz="8" w:space="0" w:color="333333"/>
            </w:tcBorders>
            <w:shd w:val="clear" w:color="auto" w:fill="00B0F0"/>
          </w:tcPr>
          <w:p w14:paraId="3848E1A5" w14:textId="58012D78" w:rsidR="00251070" w:rsidRPr="00251070" w:rsidRDefault="00251070" w:rsidP="00251070">
            <w:pPr>
              <w:spacing w:before="120" w:line="276" w:lineRule="auto"/>
              <w:rPr>
                <w:rFonts w:cs="Arial"/>
                <w:b/>
                <w:color w:val="FFFFFF"/>
                <w:sz w:val="18"/>
                <w:szCs w:val="18"/>
              </w:rPr>
            </w:pPr>
            <w:r w:rsidRPr="00251070">
              <w:rPr>
                <w:rFonts w:cs="Arial"/>
                <w:b/>
                <w:color w:val="FFFFFF"/>
                <w:sz w:val="18"/>
                <w:szCs w:val="18"/>
              </w:rPr>
              <w:t>About the Sourcing Team</w:t>
            </w:r>
          </w:p>
        </w:tc>
        <w:tc>
          <w:tcPr>
            <w:tcW w:w="8061" w:type="dxa"/>
            <w:gridSpan w:val="2"/>
            <w:tcBorders>
              <w:top w:val="single" w:sz="8" w:space="0" w:color="333333"/>
              <w:left w:val="single" w:sz="8" w:space="0" w:color="333333"/>
              <w:bottom w:val="single" w:sz="8" w:space="0" w:color="333333"/>
              <w:right w:val="single" w:sz="8" w:space="0" w:color="333333"/>
            </w:tcBorders>
            <w:shd w:val="clear" w:color="auto" w:fill="auto"/>
          </w:tcPr>
          <w:p w14:paraId="61011865" w14:textId="77777777" w:rsidR="00251070" w:rsidRPr="00251070" w:rsidRDefault="00251070" w:rsidP="00251070">
            <w:pPr>
              <w:pStyle w:val="ListParagraph"/>
              <w:spacing w:before="120"/>
              <w:ind w:left="0"/>
              <w:contextualSpacing w:val="0"/>
              <w:rPr>
                <w:rFonts w:cs="Arial"/>
                <w:color w:val="000000"/>
              </w:rPr>
            </w:pPr>
            <w:r w:rsidRPr="00251070">
              <w:rPr>
                <w:rFonts w:cs="Arial"/>
                <w:sz w:val="18"/>
                <w:szCs w:val="18"/>
              </w:rPr>
              <w:t>The team is responsible for designing and implementing sourcing solutions across Climate Friendly’s business, including:</w:t>
            </w:r>
          </w:p>
          <w:p w14:paraId="0211C984" w14:textId="77777777" w:rsidR="00251070" w:rsidRPr="00251070" w:rsidRDefault="00251070" w:rsidP="00251070">
            <w:pPr>
              <w:rPr>
                <w:rFonts w:cs="Arial"/>
                <w:color w:val="000000"/>
              </w:rPr>
            </w:pPr>
          </w:p>
          <w:p w14:paraId="7F6C72DD" w14:textId="77777777" w:rsidR="00251070" w:rsidRPr="00251070" w:rsidRDefault="00251070" w:rsidP="00251070">
            <w:pPr>
              <w:pStyle w:val="ListParagraph"/>
              <w:numPr>
                <w:ilvl w:val="0"/>
                <w:numId w:val="3"/>
              </w:numPr>
              <w:spacing w:before="120" w:after="160" w:line="259" w:lineRule="auto"/>
              <w:contextualSpacing w:val="0"/>
              <w:rPr>
                <w:rFonts w:cs="Arial"/>
                <w:sz w:val="18"/>
                <w:szCs w:val="18"/>
                <w:lang w:val="en-US"/>
              </w:rPr>
            </w:pPr>
            <w:r w:rsidRPr="00251070">
              <w:rPr>
                <w:rFonts w:cs="Arial"/>
                <w:sz w:val="18"/>
                <w:szCs w:val="18"/>
                <w:lang w:val="en-US"/>
              </w:rPr>
              <w:t>Sourcing, and supporting the assessment, registration and contracting of new projects and clients</w:t>
            </w:r>
          </w:p>
          <w:p w14:paraId="7E7F850A" w14:textId="542E1372" w:rsidR="00251070" w:rsidRPr="00251070" w:rsidRDefault="70006A1D" w:rsidP="00251070">
            <w:pPr>
              <w:pStyle w:val="ListParagraph"/>
              <w:numPr>
                <w:ilvl w:val="0"/>
                <w:numId w:val="3"/>
              </w:numPr>
              <w:spacing w:before="120" w:after="160" w:line="259" w:lineRule="auto"/>
              <w:contextualSpacing w:val="0"/>
              <w:rPr>
                <w:rFonts w:cs="Arial"/>
                <w:sz w:val="18"/>
                <w:szCs w:val="18"/>
                <w:lang w:val="en-US"/>
              </w:rPr>
            </w:pPr>
            <w:r w:rsidRPr="7CFDB427">
              <w:rPr>
                <w:rFonts w:cs="Arial"/>
                <w:sz w:val="18"/>
                <w:szCs w:val="18"/>
                <w:lang w:val="en-US"/>
              </w:rPr>
              <w:t>Maintenance</w:t>
            </w:r>
            <w:r w:rsidR="00251070" w:rsidRPr="7CFDB427">
              <w:rPr>
                <w:rFonts w:cs="Arial"/>
                <w:sz w:val="18"/>
                <w:szCs w:val="18"/>
                <w:lang w:val="en-US"/>
              </w:rPr>
              <w:t xml:space="preserve"> of records in CRM to </w:t>
            </w:r>
            <w:proofErr w:type="spellStart"/>
            <w:r w:rsidR="00251070" w:rsidRPr="7CFDB427">
              <w:rPr>
                <w:rFonts w:cs="Arial"/>
                <w:sz w:val="18"/>
                <w:szCs w:val="18"/>
                <w:lang w:val="en-US"/>
              </w:rPr>
              <w:t>maximise</w:t>
            </w:r>
            <w:proofErr w:type="spellEnd"/>
            <w:r w:rsidR="00251070" w:rsidRPr="7CFDB427">
              <w:rPr>
                <w:rFonts w:cs="Arial"/>
                <w:sz w:val="18"/>
                <w:szCs w:val="18"/>
                <w:lang w:val="en-US"/>
              </w:rPr>
              <w:t xml:space="preserve"> sourcing potential and assist management data tracking/reporting.  </w:t>
            </w:r>
          </w:p>
          <w:p w14:paraId="7D1FD208" w14:textId="1CE33E17" w:rsidR="00251070" w:rsidRPr="00251070" w:rsidRDefault="00251070" w:rsidP="00251070">
            <w:pPr>
              <w:pStyle w:val="ListParagraph"/>
              <w:numPr>
                <w:ilvl w:val="0"/>
                <w:numId w:val="3"/>
              </w:numPr>
              <w:spacing w:before="120" w:after="160" w:line="259" w:lineRule="auto"/>
              <w:contextualSpacing w:val="0"/>
              <w:rPr>
                <w:rFonts w:cs="Arial"/>
                <w:sz w:val="18"/>
                <w:szCs w:val="18"/>
              </w:rPr>
            </w:pPr>
            <w:r w:rsidRPr="00251070">
              <w:rPr>
                <w:rFonts w:cs="Arial"/>
                <w:sz w:val="18"/>
                <w:szCs w:val="18"/>
                <w:lang w:val="en-US"/>
              </w:rPr>
              <w:t xml:space="preserve">Developing and applying sourcing strategies to secure new </w:t>
            </w:r>
            <w:r w:rsidR="00110CAA">
              <w:rPr>
                <w:rFonts w:cs="Arial"/>
                <w:sz w:val="18"/>
                <w:szCs w:val="18"/>
                <w:lang w:val="en-US"/>
              </w:rPr>
              <w:t>carbon farming project</w:t>
            </w:r>
            <w:r w:rsidRPr="00251070">
              <w:rPr>
                <w:rFonts w:cs="Arial"/>
                <w:sz w:val="18"/>
                <w:szCs w:val="18"/>
                <w:lang w:val="en-US"/>
              </w:rPr>
              <w:t xml:space="preserve"> agreements in 2021/22. </w:t>
            </w:r>
          </w:p>
          <w:p w14:paraId="48C9716B" w14:textId="0D3A6324" w:rsidR="00251070" w:rsidRPr="00251070" w:rsidRDefault="00110CAA" w:rsidP="00251070">
            <w:pPr>
              <w:pStyle w:val="ListParagraph"/>
              <w:numPr>
                <w:ilvl w:val="0"/>
                <w:numId w:val="3"/>
              </w:numPr>
              <w:spacing w:before="120" w:after="160" w:line="259" w:lineRule="auto"/>
              <w:contextualSpacing w:val="0"/>
              <w:rPr>
                <w:rFonts w:cs="Arial"/>
                <w:sz w:val="18"/>
                <w:szCs w:val="18"/>
                <w:lang w:val="en-US"/>
              </w:rPr>
            </w:pPr>
            <w:r>
              <w:rPr>
                <w:rFonts w:cs="Arial"/>
                <w:sz w:val="18"/>
                <w:szCs w:val="18"/>
                <w:lang w:val="en-US"/>
              </w:rPr>
              <w:t>Establishing, l</w:t>
            </w:r>
            <w:r w:rsidR="00251070" w:rsidRPr="00251070">
              <w:rPr>
                <w:rFonts w:cs="Arial"/>
                <w:sz w:val="18"/>
                <w:szCs w:val="18"/>
                <w:lang w:val="en-US"/>
              </w:rPr>
              <w:t xml:space="preserve">iaising and maintaining positive working relationships </w:t>
            </w:r>
            <w:r>
              <w:rPr>
                <w:rFonts w:cs="Arial"/>
                <w:sz w:val="18"/>
                <w:szCs w:val="18"/>
                <w:lang w:val="en-US"/>
              </w:rPr>
              <w:t xml:space="preserve">and engagement </w:t>
            </w:r>
            <w:r w:rsidR="00251070" w:rsidRPr="00251070">
              <w:rPr>
                <w:rFonts w:cs="Arial"/>
                <w:sz w:val="18"/>
                <w:szCs w:val="18"/>
                <w:lang w:val="en-US"/>
              </w:rPr>
              <w:t>with clients.</w:t>
            </w:r>
          </w:p>
          <w:p w14:paraId="73110117" w14:textId="29110C4F" w:rsidR="00251070" w:rsidRPr="00251070" w:rsidRDefault="00251070" w:rsidP="00251070">
            <w:pPr>
              <w:pStyle w:val="ListParagraph"/>
              <w:numPr>
                <w:ilvl w:val="0"/>
                <w:numId w:val="3"/>
              </w:numPr>
              <w:spacing w:before="120" w:after="160" w:line="259" w:lineRule="auto"/>
              <w:contextualSpacing w:val="0"/>
              <w:rPr>
                <w:rFonts w:cs="Arial"/>
                <w:sz w:val="18"/>
                <w:szCs w:val="18"/>
                <w:lang w:val="en-US"/>
              </w:rPr>
            </w:pPr>
            <w:r w:rsidRPr="00251070">
              <w:rPr>
                <w:rFonts w:cs="Arial"/>
                <w:sz w:val="18"/>
                <w:szCs w:val="18"/>
                <w:lang w:val="en-US"/>
              </w:rPr>
              <w:t>Requesting and delivering documentation critical to the development and implementation of projects, including but not limited to: services agreements, Quarterly Monitoring Reports, Farm Management Plans and project variations.</w:t>
            </w:r>
          </w:p>
          <w:p w14:paraId="6E63CCC8" w14:textId="1D76CCE5" w:rsidR="00251070" w:rsidRPr="00251070" w:rsidRDefault="00251070" w:rsidP="00251070">
            <w:pPr>
              <w:pStyle w:val="ListParagraph"/>
              <w:numPr>
                <w:ilvl w:val="0"/>
                <w:numId w:val="3"/>
              </w:numPr>
              <w:spacing w:before="120" w:after="160" w:line="259" w:lineRule="auto"/>
              <w:contextualSpacing w:val="0"/>
              <w:rPr>
                <w:rFonts w:cs="Arial"/>
                <w:sz w:val="18"/>
                <w:szCs w:val="18"/>
                <w:lang w:val="en-US"/>
              </w:rPr>
            </w:pPr>
            <w:r w:rsidRPr="00251070">
              <w:rPr>
                <w:rFonts w:cs="Arial"/>
                <w:sz w:val="18"/>
                <w:szCs w:val="18"/>
                <w:lang w:val="en-US"/>
              </w:rPr>
              <w:t xml:space="preserve">Working closely with the audit and compliance team to ensure audits are well prepared for, proceed smoothly and successfully, and are completed with minimal </w:t>
            </w:r>
            <w:r w:rsidR="00BB3E66">
              <w:rPr>
                <w:rFonts w:cs="Arial"/>
                <w:sz w:val="18"/>
                <w:szCs w:val="18"/>
                <w:lang w:val="en-US"/>
              </w:rPr>
              <w:t>requests for additional information by auditor or regulator</w:t>
            </w:r>
            <w:r w:rsidRPr="00251070">
              <w:rPr>
                <w:rFonts w:cs="Arial"/>
                <w:sz w:val="18"/>
                <w:szCs w:val="18"/>
                <w:lang w:val="en-US"/>
              </w:rPr>
              <w:t>.</w:t>
            </w:r>
          </w:p>
          <w:p w14:paraId="5F053D86" w14:textId="6BA6034F" w:rsidR="00251070" w:rsidRPr="00251070" w:rsidRDefault="00251070" w:rsidP="048DC7A9">
            <w:pPr>
              <w:pStyle w:val="ListParagraph"/>
              <w:spacing w:before="120" w:after="160" w:line="276" w:lineRule="auto"/>
              <w:contextualSpacing w:val="0"/>
              <w:rPr>
                <w:rFonts w:cs="Arial"/>
                <w:sz w:val="18"/>
                <w:szCs w:val="18"/>
                <w:lang w:val="en-US"/>
              </w:rPr>
            </w:pPr>
          </w:p>
        </w:tc>
      </w:tr>
    </w:tbl>
    <w:p w14:paraId="2306B787" w14:textId="77777777" w:rsidR="00F7384C" w:rsidRPr="00251070" w:rsidRDefault="00F7384C" w:rsidP="00257C45">
      <w:pPr>
        <w:spacing w:before="120" w:line="276" w:lineRule="auto"/>
        <w:rPr>
          <w:rFonts w:cs="Arial"/>
          <w:sz w:val="18"/>
          <w:szCs w:val="18"/>
        </w:rPr>
      </w:pPr>
    </w:p>
    <w:tbl>
      <w:tblPr>
        <w:tblW w:w="10197" w:type="dxa"/>
        <w:jc w:val="cente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ayout w:type="fixed"/>
        <w:tblLook w:val="01C0" w:firstRow="0" w:lastRow="1" w:firstColumn="1" w:lastColumn="1" w:noHBand="0" w:noVBand="0"/>
      </w:tblPr>
      <w:tblGrid>
        <w:gridCol w:w="2117"/>
        <w:gridCol w:w="8080"/>
      </w:tblGrid>
      <w:tr w:rsidR="00251070" w:rsidRPr="00251070" w14:paraId="7FE6904A" w14:textId="77777777" w:rsidTr="7CFDB427">
        <w:trPr>
          <w:trHeight w:val="1070"/>
          <w:jc w:val="center"/>
        </w:trPr>
        <w:tc>
          <w:tcPr>
            <w:tcW w:w="2117" w:type="dxa"/>
            <w:tcBorders>
              <w:top w:val="single" w:sz="8" w:space="0" w:color="333333"/>
              <w:left w:val="single" w:sz="8" w:space="0" w:color="333333"/>
              <w:bottom w:val="single" w:sz="8" w:space="0" w:color="333333"/>
              <w:right w:val="single" w:sz="8" w:space="0" w:color="333333"/>
            </w:tcBorders>
            <w:shd w:val="clear" w:color="auto" w:fill="00B0F0"/>
          </w:tcPr>
          <w:p w14:paraId="53BB6E3D" w14:textId="77777777" w:rsidR="00251070" w:rsidRPr="00251070" w:rsidRDefault="00251070" w:rsidP="00251070">
            <w:pPr>
              <w:spacing w:before="120" w:line="276" w:lineRule="auto"/>
              <w:rPr>
                <w:rFonts w:cs="Arial"/>
                <w:b/>
                <w:color w:val="FFFFFF"/>
                <w:sz w:val="18"/>
                <w:szCs w:val="18"/>
              </w:rPr>
            </w:pPr>
            <w:r w:rsidRPr="00251070">
              <w:rPr>
                <w:rFonts w:cs="Arial"/>
                <w:b/>
                <w:color w:val="FFFFFF"/>
                <w:sz w:val="18"/>
                <w:szCs w:val="18"/>
                <w:shd w:val="clear" w:color="auto" w:fill="00B0F0"/>
              </w:rPr>
              <w:t>Key outcomes/ accountabilities</w:t>
            </w:r>
            <w:r w:rsidRPr="00251070">
              <w:rPr>
                <w:rFonts w:cs="Arial"/>
                <w:b/>
                <w:color w:val="FFFFFF"/>
                <w:sz w:val="18"/>
                <w:szCs w:val="18"/>
              </w:rPr>
              <w:t>:</w:t>
            </w:r>
          </w:p>
        </w:tc>
        <w:tc>
          <w:tcPr>
            <w:tcW w:w="8080" w:type="dxa"/>
            <w:tcBorders>
              <w:top w:val="single" w:sz="8" w:space="0" w:color="333333"/>
              <w:left w:val="single" w:sz="8" w:space="0" w:color="333333"/>
              <w:bottom w:val="single" w:sz="8" w:space="0" w:color="333333"/>
              <w:right w:val="single" w:sz="8" w:space="0" w:color="333333"/>
            </w:tcBorders>
            <w:shd w:val="clear" w:color="auto" w:fill="auto"/>
          </w:tcPr>
          <w:p w14:paraId="134B396C" w14:textId="77777777" w:rsidR="00251070" w:rsidRPr="00251070" w:rsidRDefault="00251070" w:rsidP="00251070">
            <w:pPr>
              <w:pStyle w:val="NormalWeb"/>
              <w:spacing w:before="120" w:beforeAutospacing="0" w:after="0" w:afterAutospacing="0"/>
              <w:rPr>
                <w:rFonts w:ascii="Arial" w:hAnsi="Arial" w:cs="Arial"/>
                <w:i/>
                <w:sz w:val="18"/>
                <w:szCs w:val="18"/>
              </w:rPr>
            </w:pPr>
            <w:r w:rsidRPr="00251070">
              <w:rPr>
                <w:rFonts w:ascii="Arial" w:hAnsi="Arial" w:cs="Arial"/>
                <w:i/>
                <w:sz w:val="18"/>
                <w:szCs w:val="18"/>
              </w:rPr>
              <w:t>Include but are not limited to:</w:t>
            </w:r>
          </w:p>
          <w:p w14:paraId="3B612827" w14:textId="68F35E8A" w:rsidR="39CA6026" w:rsidRDefault="39CA6026" w:rsidP="048DC7A9">
            <w:pPr>
              <w:pStyle w:val="ListParagraph"/>
              <w:numPr>
                <w:ilvl w:val="0"/>
                <w:numId w:val="3"/>
              </w:numPr>
              <w:spacing w:before="120" w:after="160" w:line="259" w:lineRule="auto"/>
              <w:rPr>
                <w:sz w:val="18"/>
                <w:szCs w:val="18"/>
                <w:lang w:val="en-US"/>
              </w:rPr>
            </w:pPr>
            <w:r w:rsidRPr="048DC7A9">
              <w:rPr>
                <w:rFonts w:cs="Arial"/>
                <w:sz w:val="18"/>
                <w:szCs w:val="18"/>
                <w:lang w:val="en-US"/>
              </w:rPr>
              <w:t xml:space="preserve">Drive new </w:t>
            </w:r>
            <w:r w:rsidR="60D04AD7" w:rsidRPr="048DC7A9">
              <w:rPr>
                <w:rFonts w:cs="Arial"/>
                <w:sz w:val="18"/>
                <w:szCs w:val="18"/>
                <w:lang w:val="en-US"/>
              </w:rPr>
              <w:t xml:space="preserve">carbon </w:t>
            </w:r>
            <w:r w:rsidRPr="048DC7A9">
              <w:rPr>
                <w:rFonts w:cs="Arial"/>
                <w:sz w:val="18"/>
                <w:szCs w:val="18"/>
                <w:lang w:val="en-US"/>
              </w:rPr>
              <w:t xml:space="preserve">project </w:t>
            </w:r>
            <w:r w:rsidR="63868074" w:rsidRPr="048DC7A9">
              <w:rPr>
                <w:rFonts w:cs="Arial"/>
                <w:sz w:val="18"/>
                <w:szCs w:val="18"/>
                <w:lang w:val="en-US"/>
              </w:rPr>
              <w:t>R</w:t>
            </w:r>
            <w:r w:rsidRPr="048DC7A9">
              <w:rPr>
                <w:rFonts w:cs="Arial"/>
                <w:sz w:val="18"/>
                <w:szCs w:val="18"/>
                <w:lang w:val="en-US"/>
              </w:rPr>
              <w:t>egistration</w:t>
            </w:r>
            <w:r w:rsidR="3C9C5CFA" w:rsidRPr="048DC7A9">
              <w:rPr>
                <w:rFonts w:cs="Arial"/>
                <w:sz w:val="18"/>
                <w:szCs w:val="18"/>
                <w:lang w:val="en-US"/>
              </w:rPr>
              <w:t>s</w:t>
            </w:r>
            <w:r w:rsidRPr="048DC7A9">
              <w:rPr>
                <w:rFonts w:cs="Arial"/>
                <w:sz w:val="18"/>
                <w:szCs w:val="18"/>
                <w:lang w:val="en-US"/>
              </w:rPr>
              <w:t xml:space="preserve"> </w:t>
            </w:r>
            <w:r w:rsidR="1C490164" w:rsidRPr="048DC7A9">
              <w:rPr>
                <w:rFonts w:cs="Arial"/>
                <w:sz w:val="18"/>
                <w:szCs w:val="18"/>
                <w:lang w:val="en-US"/>
              </w:rPr>
              <w:t>through</w:t>
            </w:r>
            <w:r w:rsidR="2F6161C9" w:rsidRPr="048DC7A9">
              <w:rPr>
                <w:rFonts w:cs="Arial"/>
                <w:sz w:val="18"/>
                <w:szCs w:val="18"/>
                <w:lang w:val="en-US"/>
              </w:rPr>
              <w:t>;</w:t>
            </w:r>
          </w:p>
          <w:p w14:paraId="334DF2CA" w14:textId="1AB137DE" w:rsidR="4C9BF2A1" w:rsidRDefault="4C9BF2A1" w:rsidP="048DC7A9">
            <w:pPr>
              <w:pStyle w:val="ListParagraph"/>
              <w:numPr>
                <w:ilvl w:val="1"/>
                <w:numId w:val="3"/>
              </w:numPr>
              <w:spacing w:before="120" w:after="160" w:line="259" w:lineRule="auto"/>
              <w:rPr>
                <w:sz w:val="18"/>
                <w:szCs w:val="18"/>
                <w:lang w:val="en-US"/>
              </w:rPr>
            </w:pPr>
            <w:r w:rsidRPr="048DC7A9">
              <w:rPr>
                <w:sz w:val="18"/>
                <w:szCs w:val="18"/>
                <w:lang w:val="en-US"/>
              </w:rPr>
              <w:t xml:space="preserve">Initial engagement with land managers </w:t>
            </w:r>
          </w:p>
          <w:p w14:paraId="37AF41DE" w14:textId="6AF061E1" w:rsidR="4C9BF2A1" w:rsidRDefault="4C9BF2A1" w:rsidP="048DC7A9">
            <w:pPr>
              <w:pStyle w:val="ListParagraph"/>
              <w:numPr>
                <w:ilvl w:val="1"/>
                <w:numId w:val="3"/>
              </w:numPr>
              <w:spacing w:before="120" w:after="160" w:line="259" w:lineRule="auto"/>
              <w:rPr>
                <w:rFonts w:eastAsia="Arial" w:cs="Arial"/>
                <w:sz w:val="18"/>
                <w:szCs w:val="18"/>
                <w:lang w:val="en-US"/>
              </w:rPr>
            </w:pPr>
            <w:r w:rsidRPr="048DC7A9">
              <w:rPr>
                <w:sz w:val="18"/>
                <w:szCs w:val="18"/>
                <w:lang w:val="en-US"/>
              </w:rPr>
              <w:t xml:space="preserve">Field work </w:t>
            </w:r>
            <w:r w:rsidR="297EFD87" w:rsidRPr="048DC7A9">
              <w:rPr>
                <w:sz w:val="18"/>
                <w:szCs w:val="18"/>
                <w:lang w:val="en-US"/>
              </w:rPr>
              <w:t xml:space="preserve">/farm visits </w:t>
            </w:r>
          </w:p>
          <w:p w14:paraId="2BF7C025" w14:textId="5D2EBA80" w:rsidR="4C9BF2A1" w:rsidRDefault="4C9BF2A1" w:rsidP="048DC7A9">
            <w:pPr>
              <w:pStyle w:val="ListParagraph"/>
              <w:numPr>
                <w:ilvl w:val="1"/>
                <w:numId w:val="3"/>
              </w:numPr>
              <w:spacing w:before="120" w:after="160" w:line="259" w:lineRule="auto"/>
              <w:rPr>
                <w:sz w:val="18"/>
                <w:szCs w:val="18"/>
                <w:lang w:val="en-US"/>
              </w:rPr>
            </w:pPr>
            <w:r w:rsidRPr="048DC7A9">
              <w:rPr>
                <w:sz w:val="18"/>
                <w:szCs w:val="18"/>
                <w:lang w:val="en-US"/>
              </w:rPr>
              <w:t>Managing internal estimation of car</w:t>
            </w:r>
            <w:r w:rsidR="0B40D7D3" w:rsidRPr="048DC7A9">
              <w:rPr>
                <w:sz w:val="18"/>
                <w:szCs w:val="18"/>
                <w:lang w:val="en-US"/>
              </w:rPr>
              <w:t xml:space="preserve">bon </w:t>
            </w:r>
            <w:r w:rsidR="7ACC4364" w:rsidRPr="048DC7A9">
              <w:rPr>
                <w:sz w:val="18"/>
                <w:szCs w:val="18"/>
                <w:lang w:val="en-US"/>
              </w:rPr>
              <w:t xml:space="preserve">potential </w:t>
            </w:r>
          </w:p>
          <w:p w14:paraId="7B56EF48" w14:textId="024A801D" w:rsidR="7ACC4364" w:rsidRDefault="7ACC4364" w:rsidP="048DC7A9">
            <w:pPr>
              <w:pStyle w:val="ListParagraph"/>
              <w:numPr>
                <w:ilvl w:val="1"/>
                <w:numId w:val="3"/>
              </w:numPr>
              <w:spacing w:before="120" w:after="160" w:line="259" w:lineRule="auto"/>
              <w:rPr>
                <w:sz w:val="18"/>
                <w:szCs w:val="18"/>
                <w:lang w:val="en-US"/>
              </w:rPr>
            </w:pPr>
            <w:r w:rsidRPr="048DC7A9">
              <w:rPr>
                <w:sz w:val="18"/>
                <w:szCs w:val="18"/>
                <w:lang w:val="en-US"/>
              </w:rPr>
              <w:t>P</w:t>
            </w:r>
            <w:r w:rsidR="00BB3E66">
              <w:rPr>
                <w:sz w:val="18"/>
                <w:szCs w:val="18"/>
                <w:lang w:val="en-US"/>
              </w:rPr>
              <w:t>resenting carbon farming</w:t>
            </w:r>
            <w:r w:rsidRPr="048DC7A9">
              <w:rPr>
                <w:sz w:val="18"/>
                <w:szCs w:val="18"/>
                <w:lang w:val="en-US"/>
              </w:rPr>
              <w:t xml:space="preserve"> opportunity to land managers </w:t>
            </w:r>
            <w:r w:rsidR="0B40D7D3" w:rsidRPr="048DC7A9">
              <w:rPr>
                <w:sz w:val="18"/>
                <w:szCs w:val="18"/>
                <w:lang w:val="en-US"/>
              </w:rPr>
              <w:t xml:space="preserve"> </w:t>
            </w:r>
          </w:p>
          <w:p w14:paraId="26FDD6E2" w14:textId="1F7B12B3" w:rsidR="00251070" w:rsidRPr="002A0251" w:rsidRDefault="00251070" w:rsidP="7CFDB427">
            <w:pPr>
              <w:pStyle w:val="ListParagraph"/>
              <w:numPr>
                <w:ilvl w:val="0"/>
                <w:numId w:val="3"/>
              </w:numPr>
              <w:spacing w:before="120" w:line="259" w:lineRule="auto"/>
              <w:contextualSpacing w:val="0"/>
              <w:rPr>
                <w:rFonts w:cs="Arial"/>
                <w:sz w:val="18"/>
                <w:szCs w:val="18"/>
              </w:rPr>
            </w:pPr>
            <w:r w:rsidRPr="38E964AC">
              <w:rPr>
                <w:rFonts w:cs="Arial"/>
                <w:sz w:val="18"/>
                <w:szCs w:val="18"/>
                <w:lang w:val="en-US"/>
              </w:rPr>
              <w:t>Undertake basic</w:t>
            </w:r>
            <w:r w:rsidR="3BE98B56" w:rsidRPr="38E964AC">
              <w:rPr>
                <w:rFonts w:cs="Arial"/>
                <w:sz w:val="18"/>
                <w:szCs w:val="18"/>
                <w:lang w:val="en-US"/>
              </w:rPr>
              <w:t>/intermediate</w:t>
            </w:r>
            <w:r w:rsidRPr="7CFDB427">
              <w:rPr>
                <w:rFonts w:cs="Arial"/>
                <w:sz w:val="18"/>
                <w:szCs w:val="18"/>
                <w:lang w:val="en-US"/>
              </w:rPr>
              <w:t xml:space="preserve"> QGIS mapping tasks as necessary</w:t>
            </w:r>
          </w:p>
          <w:p w14:paraId="772274C5" w14:textId="27F22AB9" w:rsidR="00251070" w:rsidRPr="00251070" w:rsidRDefault="00251070" w:rsidP="00251070">
            <w:pPr>
              <w:pStyle w:val="ListParagraph"/>
              <w:numPr>
                <w:ilvl w:val="0"/>
                <w:numId w:val="26"/>
              </w:numPr>
              <w:rPr>
                <w:rFonts w:cs="Arial"/>
                <w:iCs/>
                <w:sz w:val="18"/>
                <w:szCs w:val="18"/>
              </w:rPr>
            </w:pPr>
            <w:r w:rsidRPr="00251070">
              <w:rPr>
                <w:rFonts w:cs="Arial"/>
                <w:sz w:val="18"/>
                <w:szCs w:val="18"/>
                <w:lang w:val="en-US"/>
              </w:rPr>
              <w:t xml:space="preserve">Maintain good working relationships with a variety of stakeholders, including clients, industry regulators, government departments, Aboriginal Corporations, and other </w:t>
            </w:r>
            <w:r w:rsidR="59FBAD49" w:rsidRPr="38E964AC">
              <w:rPr>
                <w:rFonts w:cs="Arial"/>
                <w:sz w:val="18"/>
                <w:szCs w:val="18"/>
                <w:lang w:val="en-US"/>
              </w:rPr>
              <w:t>partner</w:t>
            </w:r>
            <w:r w:rsidRPr="00251070">
              <w:rPr>
                <w:rFonts w:cs="Arial"/>
                <w:sz w:val="18"/>
                <w:szCs w:val="18"/>
                <w:lang w:val="en-US"/>
              </w:rPr>
              <w:t xml:space="preserve"> </w:t>
            </w:r>
            <w:proofErr w:type="spellStart"/>
            <w:r w:rsidRPr="00251070">
              <w:rPr>
                <w:rFonts w:cs="Arial"/>
                <w:sz w:val="18"/>
                <w:szCs w:val="18"/>
                <w:lang w:val="en-US"/>
              </w:rPr>
              <w:t>organisations</w:t>
            </w:r>
            <w:proofErr w:type="spellEnd"/>
            <w:r w:rsidRPr="00251070">
              <w:rPr>
                <w:rFonts w:cs="Arial"/>
                <w:sz w:val="18"/>
                <w:szCs w:val="18"/>
                <w:lang w:val="en-US"/>
              </w:rPr>
              <w:t>.</w:t>
            </w:r>
          </w:p>
        </w:tc>
      </w:tr>
      <w:tr w:rsidR="00251070" w:rsidRPr="00251070" w14:paraId="06A3E8AE" w14:textId="77777777" w:rsidTr="7CFDB427">
        <w:tblPrEx>
          <w:jc w:val="lef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Ex>
        <w:trPr>
          <w:trHeight w:val="1544"/>
        </w:trPr>
        <w:tc>
          <w:tcPr>
            <w:tcW w:w="2117" w:type="dxa"/>
            <w:tcBorders>
              <w:top w:val="single" w:sz="8" w:space="0" w:color="auto"/>
              <w:left w:val="single" w:sz="8" w:space="0" w:color="auto"/>
              <w:bottom w:val="single" w:sz="8" w:space="0" w:color="auto"/>
              <w:right w:val="single" w:sz="8" w:space="0" w:color="auto"/>
            </w:tcBorders>
            <w:shd w:val="clear" w:color="auto" w:fill="00B0F0"/>
          </w:tcPr>
          <w:p w14:paraId="1ABF86AC" w14:textId="77777777" w:rsidR="00251070" w:rsidRPr="00251070" w:rsidRDefault="00251070" w:rsidP="048DC7A9">
            <w:pPr>
              <w:spacing w:before="120" w:line="276" w:lineRule="auto"/>
              <w:ind w:left="720"/>
              <w:rPr>
                <w:rFonts w:cs="Arial"/>
                <w:b/>
                <w:color w:val="FFFFFF"/>
                <w:sz w:val="18"/>
                <w:szCs w:val="18"/>
              </w:rPr>
            </w:pPr>
            <w:r w:rsidRPr="048DC7A9">
              <w:rPr>
                <w:rFonts w:cs="Arial"/>
                <w:b/>
                <w:color w:val="FFFFFF" w:themeColor="background1"/>
                <w:sz w:val="18"/>
                <w:szCs w:val="18"/>
              </w:rPr>
              <w:t xml:space="preserve">Selection Criteria - </w:t>
            </w:r>
          </w:p>
          <w:p w14:paraId="409E3945" w14:textId="796FFD5B" w:rsidR="00251070" w:rsidRPr="00251070" w:rsidRDefault="00251070" w:rsidP="048DC7A9">
            <w:pPr>
              <w:spacing w:before="120" w:line="276" w:lineRule="auto"/>
              <w:ind w:left="720"/>
              <w:rPr>
                <w:rFonts w:cs="Arial"/>
                <w:b/>
                <w:color w:val="FFFFFF"/>
                <w:sz w:val="18"/>
                <w:szCs w:val="18"/>
              </w:rPr>
            </w:pPr>
            <w:r w:rsidRPr="048DC7A9">
              <w:rPr>
                <w:rFonts w:cs="Arial"/>
                <w:b/>
                <w:color w:val="FFFFFF" w:themeColor="background1"/>
                <w:sz w:val="18"/>
                <w:szCs w:val="18"/>
              </w:rPr>
              <w:t>Knowledge Skills &amp; Experience:</w:t>
            </w:r>
          </w:p>
        </w:tc>
        <w:tc>
          <w:tcPr>
            <w:tcW w:w="8080" w:type="dxa"/>
            <w:tcBorders>
              <w:top w:val="single" w:sz="8" w:space="0" w:color="auto"/>
              <w:left w:val="single" w:sz="8" w:space="0" w:color="auto"/>
              <w:bottom w:val="single" w:sz="8" w:space="0" w:color="auto"/>
              <w:right w:val="single" w:sz="8" w:space="0" w:color="auto"/>
            </w:tcBorders>
            <w:shd w:val="clear" w:color="auto" w:fill="auto"/>
          </w:tcPr>
          <w:p w14:paraId="0A729049" w14:textId="77777777" w:rsidR="00251070" w:rsidRPr="00251070" w:rsidRDefault="00251070" w:rsidP="00251070">
            <w:pPr>
              <w:spacing w:before="120"/>
              <w:rPr>
                <w:rFonts w:cs="Arial"/>
                <w:i/>
                <w:sz w:val="18"/>
                <w:szCs w:val="18"/>
              </w:rPr>
            </w:pPr>
            <w:r w:rsidRPr="00251070">
              <w:rPr>
                <w:rFonts w:cs="Arial"/>
                <w:i/>
                <w:sz w:val="18"/>
                <w:szCs w:val="18"/>
              </w:rPr>
              <w:t>Ideal candidate skills and knowledge are listed below:</w:t>
            </w:r>
          </w:p>
          <w:p w14:paraId="6815EBD3" w14:textId="340E3094" w:rsidR="00251070" w:rsidRPr="00251070" w:rsidRDefault="00251070" w:rsidP="00251070">
            <w:pPr>
              <w:pStyle w:val="ListParagraph"/>
              <w:numPr>
                <w:ilvl w:val="0"/>
                <w:numId w:val="3"/>
              </w:numPr>
              <w:spacing w:before="120" w:after="160" w:line="259" w:lineRule="auto"/>
              <w:contextualSpacing w:val="0"/>
              <w:rPr>
                <w:rFonts w:cs="Arial"/>
                <w:sz w:val="18"/>
                <w:szCs w:val="18"/>
                <w:lang w:val="en-US"/>
              </w:rPr>
            </w:pPr>
            <w:r w:rsidRPr="7CFDB427">
              <w:rPr>
                <w:rFonts w:cs="Arial"/>
                <w:sz w:val="18"/>
                <w:szCs w:val="18"/>
                <w:lang w:val="en-US"/>
              </w:rPr>
              <w:t>Qualifications/lived experience in fields related to Natural Resources/Environmental Science or Agriculture</w:t>
            </w:r>
            <w:r w:rsidR="114FD09C" w:rsidRPr="048DC7A9">
              <w:rPr>
                <w:rFonts w:cs="Arial"/>
                <w:sz w:val="18"/>
                <w:szCs w:val="18"/>
                <w:lang w:val="en-US"/>
              </w:rPr>
              <w:t xml:space="preserve">. Experience in </w:t>
            </w:r>
            <w:r w:rsidR="002A0251">
              <w:rPr>
                <w:rFonts w:cs="Arial"/>
                <w:sz w:val="18"/>
                <w:szCs w:val="18"/>
                <w:lang w:val="en-US"/>
              </w:rPr>
              <w:t>customer engagement</w:t>
            </w:r>
            <w:r w:rsidR="005053D0">
              <w:rPr>
                <w:rFonts w:cs="Arial"/>
                <w:sz w:val="18"/>
                <w:szCs w:val="18"/>
                <w:lang w:val="en-US"/>
              </w:rPr>
              <w:t xml:space="preserve"> and securing service agreements</w:t>
            </w:r>
            <w:r w:rsidR="114FD09C" w:rsidRPr="048DC7A9">
              <w:rPr>
                <w:rFonts w:cs="Arial"/>
                <w:sz w:val="18"/>
                <w:szCs w:val="18"/>
                <w:lang w:val="en-US"/>
              </w:rPr>
              <w:t xml:space="preserve"> valuable also.</w:t>
            </w:r>
            <w:r w:rsidR="4E580AFA" w:rsidRPr="7CFDB427">
              <w:rPr>
                <w:rFonts w:cs="Arial"/>
                <w:sz w:val="18"/>
                <w:szCs w:val="18"/>
                <w:lang w:val="en-US"/>
              </w:rPr>
              <w:t xml:space="preserve"> </w:t>
            </w:r>
          </w:p>
          <w:p w14:paraId="2C04FD68" w14:textId="2284F5C6" w:rsidR="00251070" w:rsidRPr="00251070" w:rsidRDefault="58D0D875" w:rsidP="00251070">
            <w:pPr>
              <w:pStyle w:val="ListParagraph"/>
              <w:numPr>
                <w:ilvl w:val="0"/>
                <w:numId w:val="3"/>
              </w:numPr>
              <w:spacing w:before="120" w:after="160" w:line="259" w:lineRule="auto"/>
              <w:contextualSpacing w:val="0"/>
              <w:rPr>
                <w:rFonts w:cs="Arial"/>
                <w:sz w:val="18"/>
                <w:szCs w:val="18"/>
                <w:lang w:val="en-US"/>
              </w:rPr>
            </w:pPr>
            <w:r w:rsidRPr="7CFDB427">
              <w:rPr>
                <w:rFonts w:cs="Arial"/>
                <w:sz w:val="18"/>
                <w:szCs w:val="18"/>
                <w:lang w:val="en-US"/>
              </w:rPr>
              <w:t>Enthusiasm</w:t>
            </w:r>
            <w:r w:rsidR="00251070" w:rsidRPr="7CFDB427">
              <w:rPr>
                <w:rFonts w:cs="Arial"/>
                <w:sz w:val="18"/>
                <w:szCs w:val="18"/>
                <w:lang w:val="en-US"/>
              </w:rPr>
              <w:t xml:space="preserve"> for sourcing</w:t>
            </w:r>
            <w:r w:rsidR="005053D0">
              <w:rPr>
                <w:rFonts w:cs="Arial"/>
                <w:sz w:val="18"/>
                <w:szCs w:val="18"/>
                <w:lang w:val="en-US"/>
              </w:rPr>
              <w:t xml:space="preserve"> new business</w:t>
            </w:r>
            <w:r w:rsidR="00251070" w:rsidRPr="7CFDB427">
              <w:rPr>
                <w:rFonts w:cs="Arial"/>
                <w:sz w:val="18"/>
                <w:szCs w:val="18"/>
                <w:lang w:val="en-US"/>
              </w:rPr>
              <w:t>, a good phone manner and willingness to call land</w:t>
            </w:r>
            <w:r w:rsidR="005053D0">
              <w:rPr>
                <w:rFonts w:cs="Arial"/>
                <w:sz w:val="18"/>
                <w:szCs w:val="18"/>
                <w:lang w:val="en-US"/>
              </w:rPr>
              <w:t xml:space="preserve"> managers</w:t>
            </w:r>
            <w:r w:rsidR="00251070" w:rsidRPr="7CFDB427">
              <w:rPr>
                <w:rFonts w:cs="Arial"/>
                <w:sz w:val="18"/>
                <w:szCs w:val="18"/>
                <w:lang w:val="en-US"/>
              </w:rPr>
              <w:t xml:space="preserve"> to discuss carbon opportunities. </w:t>
            </w:r>
          </w:p>
          <w:p w14:paraId="567A4D01" w14:textId="527DC658" w:rsidR="00251070" w:rsidRPr="00251070" w:rsidRDefault="00B5D805" w:rsidP="00251070">
            <w:pPr>
              <w:pStyle w:val="ListParagraph"/>
              <w:numPr>
                <w:ilvl w:val="0"/>
                <w:numId w:val="3"/>
              </w:numPr>
              <w:spacing w:before="120" w:after="160" w:line="259" w:lineRule="auto"/>
              <w:contextualSpacing w:val="0"/>
              <w:rPr>
                <w:rFonts w:cs="Arial"/>
                <w:sz w:val="18"/>
                <w:szCs w:val="18"/>
                <w:lang w:val="en-US"/>
              </w:rPr>
            </w:pPr>
            <w:r w:rsidRPr="048DC7A9">
              <w:rPr>
                <w:rFonts w:cs="Arial"/>
                <w:sz w:val="18"/>
                <w:szCs w:val="18"/>
                <w:lang w:val="en-US"/>
              </w:rPr>
              <w:t xml:space="preserve">Comfort with Microsoft suite, CRM systems and ideally </w:t>
            </w:r>
            <w:r w:rsidR="005053D0">
              <w:rPr>
                <w:rFonts w:cs="Arial"/>
                <w:sz w:val="18"/>
                <w:szCs w:val="18"/>
                <w:lang w:val="en-US"/>
              </w:rPr>
              <w:t>basic skills in</w:t>
            </w:r>
            <w:r w:rsidR="00251070" w:rsidRPr="048DC7A9">
              <w:rPr>
                <w:rFonts w:cs="Arial"/>
                <w:sz w:val="18"/>
                <w:szCs w:val="18"/>
                <w:lang w:val="en-US"/>
              </w:rPr>
              <w:t xml:space="preserve"> </w:t>
            </w:r>
            <w:r w:rsidR="005053D0">
              <w:rPr>
                <w:rFonts w:cs="Arial"/>
                <w:sz w:val="18"/>
                <w:szCs w:val="18"/>
                <w:lang w:val="en-US"/>
              </w:rPr>
              <w:t>m</w:t>
            </w:r>
            <w:r w:rsidR="00251070" w:rsidRPr="048DC7A9">
              <w:rPr>
                <w:rFonts w:cs="Arial"/>
                <w:sz w:val="18"/>
                <w:szCs w:val="18"/>
                <w:lang w:val="en-US"/>
              </w:rPr>
              <w:t xml:space="preserve">apping </w:t>
            </w:r>
            <w:r w:rsidR="005053D0">
              <w:rPr>
                <w:rFonts w:cs="Arial"/>
                <w:sz w:val="18"/>
                <w:szCs w:val="18"/>
                <w:lang w:val="en-US"/>
              </w:rPr>
              <w:t>s</w:t>
            </w:r>
            <w:r w:rsidR="00251070" w:rsidRPr="048DC7A9">
              <w:rPr>
                <w:rFonts w:cs="Arial"/>
                <w:sz w:val="18"/>
                <w:szCs w:val="18"/>
                <w:lang w:val="en-US"/>
              </w:rPr>
              <w:t>ystems</w:t>
            </w:r>
            <w:r w:rsidR="00251070" w:rsidRPr="00251070">
              <w:rPr>
                <w:rFonts w:cs="Arial"/>
                <w:sz w:val="18"/>
                <w:szCs w:val="18"/>
                <w:lang w:val="en-US"/>
              </w:rPr>
              <w:t xml:space="preserve"> like QGIS and/or willingness and capacity to quickly upskill in this space. </w:t>
            </w:r>
          </w:p>
          <w:p w14:paraId="045067AA" w14:textId="59328781" w:rsidR="00251070" w:rsidRPr="00251070" w:rsidRDefault="7C887579" w:rsidP="00251070">
            <w:pPr>
              <w:pStyle w:val="ListParagraph"/>
              <w:numPr>
                <w:ilvl w:val="0"/>
                <w:numId w:val="3"/>
              </w:numPr>
              <w:spacing w:before="120" w:after="160" w:line="259" w:lineRule="auto"/>
              <w:contextualSpacing w:val="0"/>
              <w:rPr>
                <w:rFonts w:cs="Arial"/>
                <w:sz w:val="18"/>
                <w:szCs w:val="18"/>
                <w:lang w:val="en-US"/>
              </w:rPr>
            </w:pPr>
            <w:r w:rsidRPr="048DC7A9">
              <w:rPr>
                <w:rFonts w:cs="Arial"/>
                <w:sz w:val="18"/>
                <w:szCs w:val="18"/>
                <w:lang w:val="en-US"/>
              </w:rPr>
              <w:t>Interest</w:t>
            </w:r>
            <w:r w:rsidR="00251070" w:rsidRPr="00251070">
              <w:rPr>
                <w:rFonts w:cs="Arial"/>
                <w:sz w:val="18"/>
                <w:szCs w:val="18"/>
                <w:lang w:val="en-US"/>
              </w:rPr>
              <w:t xml:space="preserve"> in </w:t>
            </w:r>
            <w:r w:rsidRPr="048DC7A9">
              <w:rPr>
                <w:rFonts w:cs="Arial"/>
                <w:sz w:val="18"/>
                <w:szCs w:val="18"/>
                <w:lang w:val="en-US"/>
              </w:rPr>
              <w:t>land management/un</w:t>
            </w:r>
            <w:r w:rsidR="00251070" w:rsidRPr="048DC7A9">
              <w:rPr>
                <w:rFonts w:cs="Arial"/>
                <w:sz w:val="18"/>
                <w:szCs w:val="18"/>
                <w:lang w:val="en-US"/>
              </w:rPr>
              <w:t>derstanding</w:t>
            </w:r>
            <w:r w:rsidR="00251070" w:rsidRPr="00251070">
              <w:rPr>
                <w:rFonts w:cs="Arial"/>
                <w:sz w:val="18"/>
                <w:szCs w:val="18"/>
                <w:lang w:val="en-US"/>
              </w:rPr>
              <w:t xml:space="preserve"> of the Agricultural sector and empathy with the rural community. </w:t>
            </w:r>
          </w:p>
          <w:p w14:paraId="1BA59F48" w14:textId="155A9CA8" w:rsidR="00251070" w:rsidRPr="00251070" w:rsidRDefault="7B423C6C" w:rsidP="00251070">
            <w:pPr>
              <w:pStyle w:val="NormalWeb"/>
              <w:numPr>
                <w:ilvl w:val="0"/>
                <w:numId w:val="3"/>
              </w:numPr>
              <w:spacing w:before="120" w:beforeAutospacing="0" w:after="0" w:afterAutospacing="0"/>
              <w:rPr>
                <w:rFonts w:ascii="Arial" w:hAnsi="Arial" w:cs="Arial"/>
                <w:sz w:val="18"/>
                <w:szCs w:val="18"/>
              </w:rPr>
            </w:pPr>
            <w:r w:rsidRPr="048DC7A9">
              <w:rPr>
                <w:rFonts w:ascii="Arial" w:hAnsi="Arial" w:cs="Arial"/>
                <w:sz w:val="18"/>
                <w:szCs w:val="18"/>
              </w:rPr>
              <w:t>Previous</w:t>
            </w:r>
            <w:r w:rsidR="00251070" w:rsidRPr="00251070">
              <w:rPr>
                <w:rFonts w:ascii="Arial" w:hAnsi="Arial" w:cs="Arial"/>
                <w:sz w:val="18"/>
                <w:szCs w:val="18"/>
              </w:rPr>
              <w:t xml:space="preserve"> experience with Emissions Reduction Fund/Carbon Farming</w:t>
            </w:r>
            <w:r w:rsidR="00251070" w:rsidRPr="048DC7A9">
              <w:rPr>
                <w:rFonts w:ascii="Arial" w:hAnsi="Arial" w:cs="Arial"/>
                <w:sz w:val="18"/>
                <w:szCs w:val="18"/>
              </w:rPr>
              <w:t xml:space="preserve"> </w:t>
            </w:r>
            <w:proofErr w:type="spellStart"/>
            <w:r w:rsidR="00A123C5">
              <w:rPr>
                <w:rFonts w:ascii="Arial" w:hAnsi="Arial" w:cs="Arial"/>
                <w:sz w:val="18"/>
                <w:szCs w:val="18"/>
              </w:rPr>
              <w:t>advantegous</w:t>
            </w:r>
            <w:proofErr w:type="spellEnd"/>
            <w:r w:rsidR="00251070" w:rsidRPr="00251070">
              <w:rPr>
                <w:rFonts w:ascii="Arial" w:hAnsi="Arial" w:cs="Arial"/>
                <w:sz w:val="18"/>
                <w:szCs w:val="18"/>
              </w:rPr>
              <w:t xml:space="preserve"> </w:t>
            </w:r>
          </w:p>
          <w:p w14:paraId="3BDC3B50" w14:textId="32151444" w:rsidR="00251070" w:rsidRPr="00251070" w:rsidRDefault="00251070" w:rsidP="00251070">
            <w:pPr>
              <w:pStyle w:val="ListParagraph"/>
              <w:numPr>
                <w:ilvl w:val="0"/>
                <w:numId w:val="3"/>
              </w:numPr>
              <w:spacing w:before="120" w:after="160" w:line="259" w:lineRule="auto"/>
              <w:contextualSpacing w:val="0"/>
              <w:rPr>
                <w:rFonts w:cs="Arial"/>
                <w:sz w:val="18"/>
                <w:szCs w:val="18"/>
                <w:lang w:val="en-US"/>
              </w:rPr>
            </w:pPr>
            <w:r w:rsidRPr="7CFDB427">
              <w:rPr>
                <w:rFonts w:cs="Arial"/>
                <w:sz w:val="18"/>
                <w:szCs w:val="18"/>
                <w:lang w:val="en-US"/>
              </w:rPr>
              <w:t xml:space="preserve">Capacity to travel for fieldwork </w:t>
            </w:r>
            <w:r w:rsidR="718B1E98" w:rsidRPr="7CFDB427">
              <w:rPr>
                <w:rFonts w:cs="Arial"/>
                <w:sz w:val="18"/>
                <w:szCs w:val="18"/>
                <w:lang w:val="en-US"/>
              </w:rPr>
              <w:t>on a regular basis (</w:t>
            </w:r>
            <w:r w:rsidR="1B1EEE10" w:rsidRPr="7CFDB427">
              <w:rPr>
                <w:rFonts w:cs="Arial"/>
                <w:sz w:val="18"/>
                <w:szCs w:val="18"/>
                <w:lang w:val="en-US"/>
              </w:rPr>
              <w:t>1</w:t>
            </w:r>
            <w:r w:rsidR="718B1E98" w:rsidRPr="7CFDB427">
              <w:rPr>
                <w:rFonts w:cs="Arial"/>
                <w:sz w:val="18"/>
                <w:szCs w:val="18"/>
                <w:lang w:val="en-US"/>
              </w:rPr>
              <w:t xml:space="preserve"> week a month generally) </w:t>
            </w:r>
            <w:r w:rsidRPr="7CFDB427">
              <w:rPr>
                <w:rFonts w:cs="Arial"/>
                <w:sz w:val="18"/>
                <w:szCs w:val="18"/>
                <w:lang w:val="en-US"/>
              </w:rPr>
              <w:t>and experience working/travelling in isolated areas</w:t>
            </w:r>
            <w:r w:rsidR="23BE5040" w:rsidRPr="7CFDB427">
              <w:rPr>
                <w:rFonts w:cs="Arial"/>
                <w:sz w:val="18"/>
                <w:szCs w:val="18"/>
                <w:lang w:val="en-US"/>
              </w:rPr>
              <w:t xml:space="preserve"> using a 4WD.</w:t>
            </w:r>
          </w:p>
          <w:p w14:paraId="4879E06F" w14:textId="08E22CD4" w:rsidR="00251070" w:rsidRPr="00251070" w:rsidRDefault="00251070" w:rsidP="7CFDB427">
            <w:pPr>
              <w:spacing w:before="120" w:line="276" w:lineRule="auto"/>
              <w:rPr>
                <w:rFonts w:cs="Arial"/>
                <w:sz w:val="18"/>
                <w:szCs w:val="18"/>
              </w:rPr>
            </w:pPr>
            <w:r w:rsidRPr="7CFDB427">
              <w:rPr>
                <w:rFonts w:cs="Arial"/>
                <w:sz w:val="18"/>
                <w:szCs w:val="18"/>
              </w:rPr>
              <w:t xml:space="preserve">Climate Friendly </w:t>
            </w:r>
            <w:r w:rsidRPr="7CFDB427">
              <w:rPr>
                <w:rFonts w:cs="Arial"/>
                <w:color w:val="000000" w:themeColor="text1"/>
                <w:sz w:val="18"/>
                <w:szCs w:val="18"/>
              </w:rPr>
              <w:t xml:space="preserve">encourages people from </w:t>
            </w:r>
            <w:r w:rsidR="6B133C51" w:rsidRPr="7CFDB427">
              <w:rPr>
                <w:rFonts w:cs="Arial"/>
                <w:color w:val="000000" w:themeColor="text1"/>
                <w:sz w:val="18"/>
                <w:szCs w:val="18"/>
              </w:rPr>
              <w:t>diverse backgrounds</w:t>
            </w:r>
            <w:r w:rsidRPr="7CFDB427">
              <w:rPr>
                <w:rFonts w:cs="Arial"/>
                <w:color w:val="000000" w:themeColor="text1"/>
                <w:sz w:val="18"/>
                <w:szCs w:val="18"/>
              </w:rPr>
              <w:t xml:space="preserve"> to apply, including Aboriginal and Torres Strait Islander people, people from </w:t>
            </w:r>
            <w:r w:rsidR="56D22299" w:rsidRPr="7CFDB427">
              <w:rPr>
                <w:rFonts w:cs="Arial"/>
                <w:color w:val="000000" w:themeColor="text1"/>
                <w:sz w:val="18"/>
                <w:szCs w:val="18"/>
              </w:rPr>
              <w:t>diverse cultural</w:t>
            </w:r>
            <w:r w:rsidRPr="7CFDB427">
              <w:rPr>
                <w:rFonts w:cs="Arial"/>
                <w:color w:val="000000" w:themeColor="text1"/>
                <w:sz w:val="18"/>
                <w:szCs w:val="18"/>
              </w:rPr>
              <w:t xml:space="preserve"> backgrounds and people with disabilities.</w:t>
            </w:r>
          </w:p>
        </w:tc>
      </w:tr>
      <w:tr w:rsidR="0CD38E4C" w:rsidRPr="00251070" w14:paraId="58688C41" w14:textId="77777777" w:rsidTr="7CFDB427">
        <w:tblPrEx>
          <w:jc w:val="lef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Ex>
        <w:trPr>
          <w:trHeight w:val="1544"/>
        </w:trPr>
        <w:tc>
          <w:tcPr>
            <w:tcW w:w="2117" w:type="dxa"/>
            <w:tcBorders>
              <w:top w:val="single" w:sz="8" w:space="0" w:color="auto"/>
              <w:left w:val="single" w:sz="8" w:space="0" w:color="auto"/>
              <w:bottom w:val="single" w:sz="8" w:space="0" w:color="auto"/>
              <w:right w:val="single" w:sz="8" w:space="0" w:color="auto"/>
            </w:tcBorders>
            <w:shd w:val="clear" w:color="auto" w:fill="00B0F0"/>
          </w:tcPr>
          <w:p w14:paraId="3B0159D3" w14:textId="4C02F1BC" w:rsidR="56C8E840" w:rsidRPr="00251070" w:rsidRDefault="56C8E840" w:rsidP="0CD38E4C">
            <w:pPr>
              <w:spacing w:line="276" w:lineRule="auto"/>
              <w:rPr>
                <w:rFonts w:cs="Arial"/>
                <w:b/>
                <w:bCs/>
                <w:color w:val="FFFFFF" w:themeColor="background1"/>
                <w:sz w:val="18"/>
                <w:szCs w:val="18"/>
              </w:rPr>
            </w:pPr>
            <w:r w:rsidRPr="38E964AC">
              <w:rPr>
                <w:rFonts w:cs="Arial"/>
                <w:b/>
                <w:bCs/>
                <w:color w:val="FFFFFF" w:themeColor="background1"/>
                <w:sz w:val="18"/>
                <w:szCs w:val="18"/>
              </w:rPr>
              <w:t>Locatio</w:t>
            </w:r>
            <w:r w:rsidR="709973E3" w:rsidRPr="38E964AC">
              <w:rPr>
                <w:rFonts w:cs="Arial"/>
                <w:b/>
                <w:bCs/>
                <w:color w:val="FFFFFF" w:themeColor="background1"/>
                <w:sz w:val="18"/>
                <w:szCs w:val="18"/>
              </w:rPr>
              <w:t>n</w:t>
            </w:r>
            <w:r w:rsidR="00251070" w:rsidRPr="00251070">
              <w:rPr>
                <w:rFonts w:cs="Arial"/>
                <w:b/>
                <w:bCs/>
                <w:color w:val="FFFFFF" w:themeColor="background1"/>
                <w:sz w:val="18"/>
                <w:szCs w:val="18"/>
              </w:rPr>
              <w:t xml:space="preserve">, </w:t>
            </w:r>
            <w:r w:rsidRPr="00251070">
              <w:rPr>
                <w:rFonts w:cs="Arial"/>
                <w:b/>
                <w:bCs/>
                <w:color w:val="FFFFFF" w:themeColor="background1"/>
                <w:sz w:val="18"/>
                <w:szCs w:val="18"/>
              </w:rPr>
              <w:t>package</w:t>
            </w:r>
            <w:r w:rsidR="00251070" w:rsidRPr="00251070">
              <w:rPr>
                <w:rFonts w:cs="Arial"/>
                <w:b/>
                <w:bCs/>
                <w:color w:val="FFFFFF" w:themeColor="background1"/>
                <w:sz w:val="18"/>
                <w:szCs w:val="18"/>
              </w:rPr>
              <w:t xml:space="preserve"> and contact:</w:t>
            </w:r>
          </w:p>
        </w:tc>
        <w:tc>
          <w:tcPr>
            <w:tcW w:w="8080" w:type="dxa"/>
            <w:tcBorders>
              <w:top w:val="single" w:sz="8" w:space="0" w:color="auto"/>
              <w:left w:val="single" w:sz="8" w:space="0" w:color="auto"/>
              <w:bottom w:val="single" w:sz="8" w:space="0" w:color="auto"/>
              <w:right w:val="single" w:sz="8" w:space="0" w:color="auto"/>
            </w:tcBorders>
            <w:shd w:val="clear" w:color="auto" w:fill="auto"/>
          </w:tcPr>
          <w:p w14:paraId="6C062AFE" w14:textId="3547B75D" w:rsidR="00A124F5" w:rsidRPr="00251070" w:rsidRDefault="17439FDF" w:rsidP="7CFDB427">
            <w:pPr>
              <w:spacing w:line="276" w:lineRule="auto"/>
              <w:rPr>
                <w:rFonts w:cs="Arial"/>
                <w:sz w:val="18"/>
                <w:szCs w:val="18"/>
              </w:rPr>
            </w:pPr>
            <w:r w:rsidRPr="7CFDB427">
              <w:rPr>
                <w:rFonts w:cs="Arial"/>
                <w:sz w:val="18"/>
                <w:szCs w:val="18"/>
              </w:rPr>
              <w:t xml:space="preserve">Ideally location would be based regionally with easy access to </w:t>
            </w:r>
            <w:r w:rsidR="00251070" w:rsidRPr="7CFDB427">
              <w:rPr>
                <w:rFonts w:cs="Arial"/>
                <w:sz w:val="18"/>
                <w:szCs w:val="18"/>
              </w:rPr>
              <w:t>South Western QLD for field work</w:t>
            </w:r>
            <w:r w:rsidR="45802A8A" w:rsidRPr="7CFDB427">
              <w:rPr>
                <w:rFonts w:cs="Arial"/>
                <w:sz w:val="18"/>
                <w:szCs w:val="18"/>
              </w:rPr>
              <w:t xml:space="preserve">. </w:t>
            </w:r>
            <w:r w:rsidR="00A123C5">
              <w:rPr>
                <w:rFonts w:cs="Arial"/>
                <w:sz w:val="18"/>
                <w:szCs w:val="18"/>
              </w:rPr>
              <w:t>Otherwise, willingness and ability to travel to these regions is</w:t>
            </w:r>
            <w:r w:rsidR="2CAA2896" w:rsidRPr="048DC7A9">
              <w:rPr>
                <w:rFonts w:cs="Arial"/>
                <w:sz w:val="18"/>
                <w:szCs w:val="18"/>
              </w:rPr>
              <w:t xml:space="preserve"> essential.</w:t>
            </w:r>
          </w:p>
          <w:p w14:paraId="08CD28F2" w14:textId="77777777" w:rsidR="00251070" w:rsidRPr="00251070" w:rsidRDefault="00251070" w:rsidP="0CD38E4C">
            <w:pPr>
              <w:spacing w:line="276" w:lineRule="auto"/>
              <w:rPr>
                <w:rFonts w:cs="Arial"/>
                <w:bCs/>
                <w:color w:val="000000" w:themeColor="text1"/>
                <w:sz w:val="18"/>
                <w:szCs w:val="18"/>
              </w:rPr>
            </w:pPr>
          </w:p>
          <w:p w14:paraId="7FF93733" w14:textId="7E00682E" w:rsidR="00A124F5" w:rsidRPr="00251070" w:rsidRDefault="0FF13F0D" w:rsidP="0CD38E4C">
            <w:pPr>
              <w:spacing w:line="276" w:lineRule="auto"/>
              <w:rPr>
                <w:rFonts w:cs="Arial"/>
                <w:color w:val="000000" w:themeColor="text1"/>
                <w:sz w:val="18"/>
                <w:szCs w:val="18"/>
              </w:rPr>
            </w:pPr>
            <w:r w:rsidRPr="7CFDB427">
              <w:rPr>
                <w:rFonts w:cs="Arial"/>
                <w:color w:val="000000" w:themeColor="text1"/>
                <w:sz w:val="18"/>
                <w:szCs w:val="18"/>
              </w:rPr>
              <w:t xml:space="preserve">Salary package </w:t>
            </w:r>
            <w:r w:rsidR="37D1DAA2" w:rsidRPr="7CFDB427">
              <w:rPr>
                <w:rFonts w:cs="Arial"/>
                <w:color w:val="000000" w:themeColor="text1"/>
                <w:sz w:val="18"/>
                <w:szCs w:val="18"/>
              </w:rPr>
              <w:t>is in a range starting at $</w:t>
            </w:r>
            <w:r w:rsidR="3BA7C1AB" w:rsidRPr="7CFDB427">
              <w:rPr>
                <w:rFonts w:cs="Arial"/>
                <w:color w:val="000000" w:themeColor="text1"/>
                <w:sz w:val="18"/>
                <w:szCs w:val="18"/>
              </w:rPr>
              <w:t xml:space="preserve">60,000 to 90,000 </w:t>
            </w:r>
            <w:r w:rsidR="37D1DAA2" w:rsidRPr="7CFDB427">
              <w:rPr>
                <w:rFonts w:cs="Arial"/>
                <w:color w:val="000000" w:themeColor="text1"/>
                <w:sz w:val="18"/>
                <w:szCs w:val="18"/>
              </w:rPr>
              <w:t xml:space="preserve"> + super + bonus</w:t>
            </w:r>
            <w:r w:rsidR="58372261" w:rsidRPr="7CFDB427">
              <w:rPr>
                <w:rFonts w:cs="Arial"/>
                <w:color w:val="000000" w:themeColor="text1"/>
                <w:sz w:val="18"/>
                <w:szCs w:val="18"/>
              </w:rPr>
              <w:t xml:space="preserve"> (depending on experience)</w:t>
            </w:r>
            <w:r w:rsidR="37D1DAA2" w:rsidRPr="7CFDB427">
              <w:rPr>
                <w:rFonts w:cs="Arial"/>
                <w:color w:val="000000" w:themeColor="text1"/>
                <w:sz w:val="18"/>
                <w:szCs w:val="18"/>
              </w:rPr>
              <w:t>.</w:t>
            </w:r>
          </w:p>
          <w:p w14:paraId="134B20E1" w14:textId="77777777" w:rsidR="00251070" w:rsidRPr="00251070" w:rsidRDefault="00251070" w:rsidP="0CD38E4C">
            <w:pPr>
              <w:spacing w:line="276" w:lineRule="auto"/>
              <w:rPr>
                <w:rFonts w:cs="Arial"/>
                <w:color w:val="000000" w:themeColor="text1"/>
                <w:sz w:val="18"/>
                <w:szCs w:val="18"/>
              </w:rPr>
            </w:pPr>
          </w:p>
          <w:p w14:paraId="16C79E3C" w14:textId="77777777" w:rsidR="00251070" w:rsidRPr="00251070" w:rsidRDefault="00251070" w:rsidP="00251070">
            <w:pPr>
              <w:rPr>
                <w:rFonts w:cs="Arial"/>
                <w:sz w:val="18"/>
                <w:szCs w:val="18"/>
              </w:rPr>
            </w:pPr>
            <w:r w:rsidRPr="00251070">
              <w:rPr>
                <w:rFonts w:cs="Arial"/>
                <w:sz w:val="18"/>
                <w:szCs w:val="18"/>
              </w:rPr>
              <w:t xml:space="preserve">Please contact Simon Brown on 0423 522 330 with any queries. </w:t>
            </w:r>
          </w:p>
          <w:p w14:paraId="1A57922B" w14:textId="6EF67526" w:rsidR="00251070" w:rsidRPr="00251070" w:rsidRDefault="00251070" w:rsidP="0CD38E4C">
            <w:pPr>
              <w:spacing w:line="276" w:lineRule="auto"/>
              <w:rPr>
                <w:rFonts w:cs="Arial"/>
                <w:sz w:val="18"/>
                <w:szCs w:val="18"/>
              </w:rPr>
            </w:pPr>
          </w:p>
        </w:tc>
      </w:tr>
    </w:tbl>
    <w:p w14:paraId="0B4C7F98" w14:textId="62EFF545" w:rsidR="00292B9B" w:rsidRPr="00251070" w:rsidRDefault="00292B9B" w:rsidP="00292B9B">
      <w:pPr>
        <w:rPr>
          <w:rFonts w:cs="Arial"/>
          <w:sz w:val="18"/>
          <w:szCs w:val="18"/>
        </w:rPr>
      </w:pPr>
    </w:p>
    <w:p w14:paraId="77E2147B" w14:textId="6F11B500" w:rsidR="00BD62B3" w:rsidRPr="00D569D0" w:rsidRDefault="001F437B" w:rsidP="001F437B">
      <w:pPr>
        <w:rPr>
          <w:rFonts w:cs="Arial"/>
          <w:sz w:val="18"/>
          <w:szCs w:val="18"/>
          <w:u w:val="single"/>
        </w:rPr>
      </w:pPr>
      <w:r w:rsidRPr="00D569D0">
        <w:rPr>
          <w:rFonts w:cs="Arial"/>
          <w:sz w:val="18"/>
          <w:szCs w:val="18"/>
          <w:u w:val="single"/>
        </w:rPr>
        <w:t xml:space="preserve">To apply for the position please submit </w:t>
      </w:r>
      <w:r w:rsidR="000C6BD8" w:rsidRPr="00D569D0">
        <w:rPr>
          <w:rFonts w:cs="Arial"/>
          <w:sz w:val="18"/>
          <w:szCs w:val="18"/>
          <w:u w:val="single"/>
        </w:rPr>
        <w:t>your CV and a short cover letter addressing the selection criteria</w:t>
      </w:r>
      <w:r w:rsidRPr="00D569D0">
        <w:rPr>
          <w:rFonts w:cs="Arial"/>
          <w:sz w:val="18"/>
          <w:szCs w:val="18"/>
          <w:u w:val="single"/>
        </w:rPr>
        <w:t xml:space="preserve"> </w:t>
      </w:r>
      <w:r w:rsidR="000C6BD8" w:rsidRPr="00D569D0">
        <w:rPr>
          <w:rFonts w:cs="Arial"/>
          <w:sz w:val="18"/>
          <w:szCs w:val="18"/>
          <w:u w:val="single"/>
        </w:rPr>
        <w:t xml:space="preserve">to </w:t>
      </w:r>
      <w:r w:rsidR="00251070" w:rsidRPr="00D569D0">
        <w:rPr>
          <w:rFonts w:cs="Arial"/>
          <w:sz w:val="18"/>
          <w:szCs w:val="18"/>
          <w:u w:val="single"/>
        </w:rPr>
        <w:t>recruitment</w:t>
      </w:r>
      <w:r w:rsidR="000C6BD8" w:rsidRPr="00D569D0">
        <w:rPr>
          <w:rFonts w:cs="Arial"/>
          <w:sz w:val="18"/>
          <w:szCs w:val="18"/>
          <w:u w:val="single"/>
        </w:rPr>
        <w:t>@climatefriendly.com</w:t>
      </w:r>
      <w:r w:rsidRPr="00D569D0">
        <w:rPr>
          <w:rFonts w:cs="Arial"/>
          <w:sz w:val="18"/>
          <w:szCs w:val="18"/>
          <w:u w:val="single"/>
        </w:rPr>
        <w:t xml:space="preserve"> by </w:t>
      </w:r>
      <w:r w:rsidR="75650745" w:rsidRPr="00D569D0">
        <w:rPr>
          <w:rFonts w:cs="Arial"/>
          <w:sz w:val="18"/>
          <w:szCs w:val="18"/>
          <w:u w:val="single"/>
        </w:rPr>
        <w:t>5pm</w:t>
      </w:r>
      <w:r w:rsidR="0060475D" w:rsidRPr="00D569D0">
        <w:rPr>
          <w:rFonts w:cs="Arial"/>
          <w:sz w:val="18"/>
          <w:szCs w:val="18"/>
          <w:u w:val="single"/>
        </w:rPr>
        <w:t>. Wed 24</w:t>
      </w:r>
      <w:r w:rsidR="0060475D" w:rsidRPr="00D569D0">
        <w:rPr>
          <w:rFonts w:cs="Arial"/>
          <w:sz w:val="18"/>
          <w:szCs w:val="18"/>
          <w:u w:val="single"/>
          <w:vertAlign w:val="superscript"/>
        </w:rPr>
        <w:t>th</w:t>
      </w:r>
      <w:r w:rsidR="0060475D" w:rsidRPr="00D569D0">
        <w:rPr>
          <w:rFonts w:cs="Arial"/>
          <w:sz w:val="18"/>
          <w:szCs w:val="18"/>
          <w:u w:val="single"/>
        </w:rPr>
        <w:t xml:space="preserve"> November</w:t>
      </w:r>
      <w:r w:rsidR="00D569D0" w:rsidRPr="00D569D0">
        <w:rPr>
          <w:rFonts w:cs="Arial"/>
          <w:sz w:val="18"/>
          <w:szCs w:val="18"/>
          <w:u w:val="single"/>
        </w:rPr>
        <w:t>, 2021</w:t>
      </w:r>
      <w:r w:rsidRPr="00D569D0">
        <w:rPr>
          <w:rFonts w:cs="Arial"/>
          <w:sz w:val="18"/>
          <w:szCs w:val="18"/>
          <w:u w:val="single"/>
        </w:rPr>
        <w:t xml:space="preserve">. </w:t>
      </w:r>
    </w:p>
    <w:p w14:paraId="056BD604" w14:textId="77777777" w:rsidR="00251070" w:rsidRPr="00251070" w:rsidRDefault="00251070" w:rsidP="00251070">
      <w:pPr>
        <w:rPr>
          <w:rFonts w:cs="Arial"/>
        </w:rPr>
      </w:pPr>
    </w:p>
    <w:p w14:paraId="10613477" w14:textId="63B107A3" w:rsidR="00251070" w:rsidRPr="00251070" w:rsidRDefault="00251070" w:rsidP="00251070">
      <w:pPr>
        <w:rPr>
          <w:rFonts w:cs="Arial"/>
        </w:rPr>
      </w:pPr>
    </w:p>
    <w:p w14:paraId="15F6F76C" w14:textId="77777777" w:rsidR="00BD62B3" w:rsidRPr="00251070" w:rsidRDefault="00BD62B3" w:rsidP="001F437B">
      <w:pPr>
        <w:rPr>
          <w:rFonts w:cs="Arial"/>
          <w:sz w:val="18"/>
          <w:szCs w:val="18"/>
        </w:rPr>
      </w:pPr>
    </w:p>
    <w:p w14:paraId="77B7E667" w14:textId="01E7597A" w:rsidR="001F437B" w:rsidRPr="00251070" w:rsidRDefault="001F437B" w:rsidP="001F437B">
      <w:pPr>
        <w:rPr>
          <w:rFonts w:cs="Arial"/>
          <w:sz w:val="18"/>
          <w:szCs w:val="18"/>
        </w:rPr>
      </w:pPr>
    </w:p>
    <w:p w14:paraId="21A951E8" w14:textId="77777777" w:rsidR="001F437B" w:rsidRPr="00251070" w:rsidRDefault="001F437B" w:rsidP="00292B9B">
      <w:pPr>
        <w:rPr>
          <w:rFonts w:cs="Arial"/>
          <w:sz w:val="18"/>
          <w:szCs w:val="18"/>
        </w:rPr>
      </w:pPr>
    </w:p>
    <w:sectPr w:rsidR="001F437B" w:rsidRPr="00251070" w:rsidSect="000C6BD8">
      <w:headerReference w:type="first" r:id="rId12"/>
      <w:pgSz w:w="11906" w:h="16838" w:code="9"/>
      <w:pgMar w:top="1919" w:right="851" w:bottom="851" w:left="851"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274A94" w14:textId="77777777" w:rsidR="00C44CFA" w:rsidRDefault="00C44CFA">
      <w:r>
        <w:separator/>
      </w:r>
    </w:p>
  </w:endnote>
  <w:endnote w:type="continuationSeparator" w:id="0">
    <w:p w14:paraId="3EB638BE" w14:textId="77777777" w:rsidR="00C44CFA" w:rsidRDefault="00C44CFA">
      <w:r>
        <w:continuationSeparator/>
      </w:r>
    </w:p>
  </w:endnote>
  <w:endnote w:type="continuationNotice" w:id="1">
    <w:p w14:paraId="24851777" w14:textId="77777777" w:rsidR="00C44CFA" w:rsidRDefault="00C44C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64A28" w14:textId="77777777" w:rsidR="00C44CFA" w:rsidRDefault="00C44CFA">
      <w:r>
        <w:separator/>
      </w:r>
    </w:p>
  </w:footnote>
  <w:footnote w:type="continuationSeparator" w:id="0">
    <w:p w14:paraId="6BBB44F7" w14:textId="77777777" w:rsidR="00C44CFA" w:rsidRDefault="00C44CFA">
      <w:r>
        <w:continuationSeparator/>
      </w:r>
    </w:p>
  </w:footnote>
  <w:footnote w:type="continuationNotice" w:id="1">
    <w:p w14:paraId="7BD38B7D" w14:textId="77777777" w:rsidR="00C44CFA" w:rsidRDefault="00C44C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287" w:type="dxa"/>
      <w:jc w:val="center"/>
      <w:tblCellMar>
        <w:top w:w="28" w:type="dxa"/>
        <w:bottom w:w="28" w:type="dxa"/>
      </w:tblCellMar>
      <w:tblLook w:val="01E0" w:firstRow="1" w:lastRow="1" w:firstColumn="1" w:lastColumn="1" w:noHBand="0" w:noVBand="0"/>
    </w:tblPr>
    <w:tblGrid>
      <w:gridCol w:w="12287"/>
    </w:tblGrid>
    <w:tr w:rsidR="001C5191" w:rsidRPr="00EB1B34" w14:paraId="7D4DB7E7" w14:textId="77777777">
      <w:trPr>
        <w:trHeight w:val="130"/>
        <w:jc w:val="center"/>
      </w:trPr>
      <w:tc>
        <w:tcPr>
          <w:tcW w:w="12287" w:type="dxa"/>
          <w:tcBorders>
            <w:top w:val="single" w:sz="8" w:space="0" w:color="FFFFFF"/>
            <w:left w:val="single" w:sz="8" w:space="0" w:color="FFFFFF"/>
            <w:bottom w:val="single" w:sz="8" w:space="0" w:color="FFFFFF"/>
            <w:right w:val="single" w:sz="8" w:space="0" w:color="FFFFFF"/>
          </w:tcBorders>
          <w:shd w:val="clear" w:color="auto" w:fill="auto"/>
        </w:tcPr>
        <w:p w14:paraId="41949CBC" w14:textId="5AACE126" w:rsidR="001C5191" w:rsidRPr="003B6B7D" w:rsidRDefault="001C5191" w:rsidP="00687D5D">
          <w:pPr>
            <w:pStyle w:val="FormTitle"/>
            <w:rPr>
              <w:b w:val="0"/>
              <w:i/>
              <w:color w:val="auto"/>
              <w:lang w:val="en-AU" w:eastAsia="en-AU"/>
            </w:rPr>
          </w:pPr>
        </w:p>
      </w:tc>
    </w:tr>
    <w:tr w:rsidR="001C5191" w:rsidRPr="00EB1B34" w14:paraId="56A41B02" w14:textId="77777777" w:rsidTr="008175D4">
      <w:trPr>
        <w:trHeight w:val="25"/>
        <w:jc w:val="center"/>
      </w:trPr>
      <w:tc>
        <w:tcPr>
          <w:tcW w:w="12287" w:type="dxa"/>
          <w:tcBorders>
            <w:top w:val="single" w:sz="8" w:space="0" w:color="FFFFFF"/>
            <w:left w:val="single" w:sz="8" w:space="0" w:color="FFFFFF"/>
            <w:bottom w:val="single" w:sz="8" w:space="0" w:color="FFFFFF"/>
            <w:right w:val="single" w:sz="8" w:space="0" w:color="FFFFFF"/>
          </w:tcBorders>
          <w:shd w:val="clear" w:color="auto" w:fill="auto"/>
        </w:tcPr>
        <w:p w14:paraId="2995106E" w14:textId="27AA650F" w:rsidR="001C5191" w:rsidRPr="004B0FC2" w:rsidRDefault="001C5191" w:rsidP="00687D5D">
          <w:pPr>
            <w:pStyle w:val="FormFill"/>
            <w:rPr>
              <w:b w:val="0"/>
              <w:sz w:val="16"/>
              <w:szCs w:val="16"/>
            </w:rPr>
          </w:pPr>
        </w:p>
      </w:tc>
    </w:tr>
  </w:tbl>
  <w:p w14:paraId="70AD0DC4" w14:textId="182EABA0" w:rsidR="001C5191" w:rsidRPr="00403E02" w:rsidRDefault="00CB45A2" w:rsidP="007C1B4C">
    <w:pPr>
      <w:pStyle w:val="Header"/>
      <w:jc w:val="right"/>
      <w:rPr>
        <w:sz w:val="4"/>
        <w:szCs w:val="4"/>
      </w:rPr>
    </w:pPr>
    <w:r>
      <w:rPr>
        <w:noProof/>
        <w:sz w:val="4"/>
        <w:szCs w:val="4"/>
      </w:rPr>
      <w:drawing>
        <wp:inline distT="0" distB="0" distL="0" distR="0" wp14:anchorId="517AE09B" wp14:editId="61412FA1">
          <wp:extent cx="1391992" cy="9302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23368" cy="9512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04A2"/>
    <w:multiLevelType w:val="hybridMultilevel"/>
    <w:tmpl w:val="D1B4A2D8"/>
    <w:lvl w:ilvl="0" w:tplc="4A6EF26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8279F1"/>
    <w:multiLevelType w:val="hybridMultilevel"/>
    <w:tmpl w:val="D42A0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F65AC6"/>
    <w:multiLevelType w:val="hybridMultilevel"/>
    <w:tmpl w:val="6664AA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1581BC9"/>
    <w:multiLevelType w:val="hybridMultilevel"/>
    <w:tmpl w:val="595212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453FB2"/>
    <w:multiLevelType w:val="hybridMultilevel"/>
    <w:tmpl w:val="B9AEE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A07929"/>
    <w:multiLevelType w:val="hybridMultilevel"/>
    <w:tmpl w:val="DAFA2B32"/>
    <w:lvl w:ilvl="0" w:tplc="C0E83106">
      <w:start w:val="1"/>
      <w:numFmt w:val="bullet"/>
      <w:suff w:val="nothing"/>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B73663"/>
    <w:multiLevelType w:val="hybridMultilevel"/>
    <w:tmpl w:val="5230502C"/>
    <w:lvl w:ilvl="0" w:tplc="727A2EFA">
      <w:start w:val="1"/>
      <w:numFmt w:val="bullet"/>
      <w:pStyle w:val="BulletLis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Aria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Arial"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Arial"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7A36D12"/>
    <w:multiLevelType w:val="hybridMultilevel"/>
    <w:tmpl w:val="4956C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215F86"/>
    <w:multiLevelType w:val="hybridMultilevel"/>
    <w:tmpl w:val="CFCA2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D11B35"/>
    <w:multiLevelType w:val="hybridMultilevel"/>
    <w:tmpl w:val="04F692B4"/>
    <w:lvl w:ilvl="0" w:tplc="1EE6D89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4C0882"/>
    <w:multiLevelType w:val="hybridMultilevel"/>
    <w:tmpl w:val="4356A7BA"/>
    <w:lvl w:ilvl="0" w:tplc="6480E740">
      <w:start w:val="1"/>
      <w:numFmt w:val="bullet"/>
      <w:lvlText w:val=""/>
      <w:lvlJc w:val="left"/>
      <w:pPr>
        <w:tabs>
          <w:tab w:val="num" w:pos="57"/>
        </w:tabs>
        <w:ind w:left="57" w:hanging="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B53D12"/>
    <w:multiLevelType w:val="hybridMultilevel"/>
    <w:tmpl w:val="1FD0B710"/>
    <w:lvl w:ilvl="0" w:tplc="BB2E8A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DF21E2"/>
    <w:multiLevelType w:val="hybridMultilevel"/>
    <w:tmpl w:val="FD5C76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2E56D6"/>
    <w:multiLevelType w:val="hybridMultilevel"/>
    <w:tmpl w:val="1BF291F2"/>
    <w:lvl w:ilvl="0" w:tplc="7FE2631E">
      <w:start w:val="1"/>
      <w:numFmt w:val="bullet"/>
      <w:lvlText w:val=""/>
      <w:lvlJc w:val="left"/>
      <w:pPr>
        <w:ind w:left="720" w:hanging="360"/>
      </w:pPr>
      <w:rPr>
        <w:rFonts w:ascii="Symbol" w:hAnsi="Symbol" w:hint="default"/>
      </w:rPr>
    </w:lvl>
    <w:lvl w:ilvl="1" w:tplc="E006EF2E">
      <w:start w:val="1"/>
      <w:numFmt w:val="bullet"/>
      <w:lvlText w:val="o"/>
      <w:lvlJc w:val="left"/>
      <w:pPr>
        <w:ind w:left="1440" w:hanging="360"/>
      </w:pPr>
      <w:rPr>
        <w:rFonts w:ascii="Courier New" w:hAnsi="Courier New" w:hint="default"/>
      </w:rPr>
    </w:lvl>
    <w:lvl w:ilvl="2" w:tplc="6A7EF780">
      <w:start w:val="1"/>
      <w:numFmt w:val="bullet"/>
      <w:lvlText w:val=""/>
      <w:lvlJc w:val="left"/>
      <w:pPr>
        <w:ind w:left="2160" w:hanging="360"/>
      </w:pPr>
      <w:rPr>
        <w:rFonts w:ascii="Wingdings" w:hAnsi="Wingdings" w:hint="default"/>
      </w:rPr>
    </w:lvl>
    <w:lvl w:ilvl="3" w:tplc="AD58932E">
      <w:start w:val="1"/>
      <w:numFmt w:val="bullet"/>
      <w:lvlText w:val=""/>
      <w:lvlJc w:val="left"/>
      <w:pPr>
        <w:ind w:left="2880" w:hanging="360"/>
      </w:pPr>
      <w:rPr>
        <w:rFonts w:ascii="Symbol" w:hAnsi="Symbol" w:hint="default"/>
      </w:rPr>
    </w:lvl>
    <w:lvl w:ilvl="4" w:tplc="B0DC69E2">
      <w:start w:val="1"/>
      <w:numFmt w:val="bullet"/>
      <w:lvlText w:val="o"/>
      <w:lvlJc w:val="left"/>
      <w:pPr>
        <w:ind w:left="3600" w:hanging="360"/>
      </w:pPr>
      <w:rPr>
        <w:rFonts w:ascii="Courier New" w:hAnsi="Courier New" w:hint="default"/>
      </w:rPr>
    </w:lvl>
    <w:lvl w:ilvl="5" w:tplc="8CA284CC">
      <w:start w:val="1"/>
      <w:numFmt w:val="bullet"/>
      <w:lvlText w:val=""/>
      <w:lvlJc w:val="left"/>
      <w:pPr>
        <w:ind w:left="4320" w:hanging="360"/>
      </w:pPr>
      <w:rPr>
        <w:rFonts w:ascii="Wingdings" w:hAnsi="Wingdings" w:hint="default"/>
      </w:rPr>
    </w:lvl>
    <w:lvl w:ilvl="6" w:tplc="EA0C67E2">
      <w:start w:val="1"/>
      <w:numFmt w:val="bullet"/>
      <w:lvlText w:val=""/>
      <w:lvlJc w:val="left"/>
      <w:pPr>
        <w:ind w:left="5040" w:hanging="360"/>
      </w:pPr>
      <w:rPr>
        <w:rFonts w:ascii="Symbol" w:hAnsi="Symbol" w:hint="default"/>
      </w:rPr>
    </w:lvl>
    <w:lvl w:ilvl="7" w:tplc="AC363012">
      <w:start w:val="1"/>
      <w:numFmt w:val="bullet"/>
      <w:lvlText w:val="o"/>
      <w:lvlJc w:val="left"/>
      <w:pPr>
        <w:ind w:left="5760" w:hanging="360"/>
      </w:pPr>
      <w:rPr>
        <w:rFonts w:ascii="Courier New" w:hAnsi="Courier New" w:hint="default"/>
      </w:rPr>
    </w:lvl>
    <w:lvl w:ilvl="8" w:tplc="AD204032">
      <w:start w:val="1"/>
      <w:numFmt w:val="bullet"/>
      <w:lvlText w:val=""/>
      <w:lvlJc w:val="left"/>
      <w:pPr>
        <w:ind w:left="6480" w:hanging="360"/>
      </w:pPr>
      <w:rPr>
        <w:rFonts w:ascii="Wingdings" w:hAnsi="Wingdings" w:hint="default"/>
      </w:rPr>
    </w:lvl>
  </w:abstractNum>
  <w:abstractNum w:abstractNumId="14" w15:restartNumberingAfterBreak="0">
    <w:nsid w:val="411B6373"/>
    <w:multiLevelType w:val="hybridMultilevel"/>
    <w:tmpl w:val="111E062A"/>
    <w:lvl w:ilvl="0" w:tplc="6BA2989E">
      <w:start w:val="1"/>
      <w:numFmt w:val="bullet"/>
      <w:lvlText w:val=""/>
      <w:lvlJc w:val="left"/>
      <w:pPr>
        <w:ind w:left="57" w:hanging="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F13022"/>
    <w:multiLevelType w:val="hybridMultilevel"/>
    <w:tmpl w:val="815E55DA"/>
    <w:lvl w:ilvl="0" w:tplc="12BE4A12">
      <w:start w:val="1"/>
      <w:numFmt w:val="bullet"/>
      <w:lvlText w:val=""/>
      <w:lvlJc w:val="left"/>
      <w:pPr>
        <w:ind w:left="720" w:hanging="360"/>
      </w:pPr>
      <w:rPr>
        <w:rFonts w:ascii="Symbol" w:hAnsi="Symbol" w:hint="default"/>
      </w:rPr>
    </w:lvl>
    <w:lvl w:ilvl="1" w:tplc="104A2F2E">
      <w:start w:val="1"/>
      <w:numFmt w:val="bullet"/>
      <w:lvlText w:val="o"/>
      <w:lvlJc w:val="left"/>
      <w:pPr>
        <w:ind w:left="1440" w:hanging="360"/>
      </w:pPr>
      <w:rPr>
        <w:rFonts w:ascii="Courier New" w:hAnsi="Courier New" w:hint="default"/>
      </w:rPr>
    </w:lvl>
    <w:lvl w:ilvl="2" w:tplc="77184310">
      <w:start w:val="1"/>
      <w:numFmt w:val="bullet"/>
      <w:lvlText w:val=""/>
      <w:lvlJc w:val="left"/>
      <w:pPr>
        <w:ind w:left="2160" w:hanging="360"/>
      </w:pPr>
      <w:rPr>
        <w:rFonts w:ascii="Wingdings" w:hAnsi="Wingdings" w:hint="default"/>
      </w:rPr>
    </w:lvl>
    <w:lvl w:ilvl="3" w:tplc="51F8F228">
      <w:start w:val="1"/>
      <w:numFmt w:val="bullet"/>
      <w:lvlText w:val=""/>
      <w:lvlJc w:val="left"/>
      <w:pPr>
        <w:ind w:left="2880" w:hanging="360"/>
      </w:pPr>
      <w:rPr>
        <w:rFonts w:ascii="Symbol" w:hAnsi="Symbol" w:hint="default"/>
      </w:rPr>
    </w:lvl>
    <w:lvl w:ilvl="4" w:tplc="72BC258C">
      <w:start w:val="1"/>
      <w:numFmt w:val="bullet"/>
      <w:lvlText w:val="o"/>
      <w:lvlJc w:val="left"/>
      <w:pPr>
        <w:ind w:left="3600" w:hanging="360"/>
      </w:pPr>
      <w:rPr>
        <w:rFonts w:ascii="Courier New" w:hAnsi="Courier New" w:hint="default"/>
      </w:rPr>
    </w:lvl>
    <w:lvl w:ilvl="5" w:tplc="C9B48BA8">
      <w:start w:val="1"/>
      <w:numFmt w:val="bullet"/>
      <w:lvlText w:val=""/>
      <w:lvlJc w:val="left"/>
      <w:pPr>
        <w:ind w:left="4320" w:hanging="360"/>
      </w:pPr>
      <w:rPr>
        <w:rFonts w:ascii="Wingdings" w:hAnsi="Wingdings" w:hint="default"/>
      </w:rPr>
    </w:lvl>
    <w:lvl w:ilvl="6" w:tplc="26527FB0">
      <w:start w:val="1"/>
      <w:numFmt w:val="bullet"/>
      <w:lvlText w:val=""/>
      <w:lvlJc w:val="left"/>
      <w:pPr>
        <w:ind w:left="5040" w:hanging="360"/>
      </w:pPr>
      <w:rPr>
        <w:rFonts w:ascii="Symbol" w:hAnsi="Symbol" w:hint="default"/>
      </w:rPr>
    </w:lvl>
    <w:lvl w:ilvl="7" w:tplc="0FC4285A">
      <w:start w:val="1"/>
      <w:numFmt w:val="bullet"/>
      <w:lvlText w:val="o"/>
      <w:lvlJc w:val="left"/>
      <w:pPr>
        <w:ind w:left="5760" w:hanging="360"/>
      </w:pPr>
      <w:rPr>
        <w:rFonts w:ascii="Courier New" w:hAnsi="Courier New" w:hint="default"/>
      </w:rPr>
    </w:lvl>
    <w:lvl w:ilvl="8" w:tplc="609CAEBA">
      <w:start w:val="1"/>
      <w:numFmt w:val="bullet"/>
      <w:lvlText w:val=""/>
      <w:lvlJc w:val="left"/>
      <w:pPr>
        <w:ind w:left="6480" w:hanging="360"/>
      </w:pPr>
      <w:rPr>
        <w:rFonts w:ascii="Wingdings" w:hAnsi="Wingdings" w:hint="default"/>
      </w:rPr>
    </w:lvl>
  </w:abstractNum>
  <w:abstractNum w:abstractNumId="16" w15:restartNumberingAfterBreak="0">
    <w:nsid w:val="4E6E0714"/>
    <w:multiLevelType w:val="hybridMultilevel"/>
    <w:tmpl w:val="77CC5BD2"/>
    <w:lvl w:ilvl="0" w:tplc="F10C1234">
      <w:start w:val="1"/>
      <w:numFmt w:val="bullet"/>
      <w:suff w:val="space"/>
      <w:lvlText w:val=""/>
      <w:lvlJc w:val="left"/>
      <w:pPr>
        <w:ind w:left="113"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1D1227"/>
    <w:multiLevelType w:val="hybridMultilevel"/>
    <w:tmpl w:val="1CAE83BA"/>
    <w:lvl w:ilvl="0" w:tplc="7C6EF368">
      <w:start w:val="1"/>
      <w:numFmt w:val="bullet"/>
      <w:suff w:val="space"/>
      <w:lvlText w:val=""/>
      <w:lvlJc w:val="left"/>
      <w:pPr>
        <w:ind w:left="57" w:hanging="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4556FF"/>
    <w:multiLevelType w:val="hybridMultilevel"/>
    <w:tmpl w:val="5A700378"/>
    <w:lvl w:ilvl="0" w:tplc="850457FA">
      <w:start w:val="1"/>
      <w:numFmt w:val="bullet"/>
      <w:suff w:val="space"/>
      <w:lvlText w:val=""/>
      <w:lvlJc w:val="left"/>
      <w:pPr>
        <w:ind w:left="170"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D94A4E"/>
    <w:multiLevelType w:val="hybridMultilevel"/>
    <w:tmpl w:val="9B5A4EEA"/>
    <w:lvl w:ilvl="0" w:tplc="3358065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4BD7133"/>
    <w:multiLevelType w:val="hybridMultilevel"/>
    <w:tmpl w:val="206AF3AE"/>
    <w:lvl w:ilvl="0" w:tplc="F2180DB8">
      <w:start w:val="1"/>
      <w:numFmt w:val="bullet"/>
      <w:suff w:val="space"/>
      <w:lvlText w:val=""/>
      <w:lvlJc w:val="left"/>
      <w:pPr>
        <w:ind w:left="170" w:hanging="17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B80C2B"/>
    <w:multiLevelType w:val="hybridMultilevel"/>
    <w:tmpl w:val="0EB44B86"/>
    <w:lvl w:ilvl="0" w:tplc="3AE244C8">
      <w:start w:val="1"/>
      <w:numFmt w:val="bullet"/>
      <w:lvlText w:val=""/>
      <w:lvlJc w:val="left"/>
      <w:pPr>
        <w:ind w:left="170" w:hanging="17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26523C"/>
    <w:multiLevelType w:val="hybridMultilevel"/>
    <w:tmpl w:val="12B29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4B355C"/>
    <w:multiLevelType w:val="hybridMultilevel"/>
    <w:tmpl w:val="A342C790"/>
    <w:lvl w:ilvl="0" w:tplc="989AB67A">
      <w:start w:val="1"/>
      <w:numFmt w:val="bullet"/>
      <w:suff w:val="spac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6824E3"/>
    <w:multiLevelType w:val="hybridMultilevel"/>
    <w:tmpl w:val="C8F26E54"/>
    <w:lvl w:ilvl="0" w:tplc="850457FA">
      <w:start w:val="1"/>
      <w:numFmt w:val="bullet"/>
      <w:suff w:val="space"/>
      <w:lvlText w:val=""/>
      <w:lvlJc w:val="left"/>
      <w:pPr>
        <w:ind w:left="170"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EA54AF"/>
    <w:multiLevelType w:val="hybridMultilevel"/>
    <w:tmpl w:val="087CE556"/>
    <w:lvl w:ilvl="0" w:tplc="850457FA">
      <w:start w:val="1"/>
      <w:numFmt w:val="bullet"/>
      <w:suff w:val="space"/>
      <w:lvlText w:val=""/>
      <w:lvlJc w:val="left"/>
      <w:pPr>
        <w:ind w:left="170" w:hanging="11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7BE7B2A"/>
    <w:multiLevelType w:val="hybridMultilevel"/>
    <w:tmpl w:val="AEC8AE1C"/>
    <w:lvl w:ilvl="0" w:tplc="8C029498">
      <w:start w:val="1"/>
      <w:numFmt w:val="bullet"/>
      <w:lvlText w:val=""/>
      <w:lvlJc w:val="left"/>
      <w:pPr>
        <w:ind w:left="57" w:hanging="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993783"/>
    <w:multiLevelType w:val="hybridMultilevel"/>
    <w:tmpl w:val="D8141AB8"/>
    <w:lvl w:ilvl="0" w:tplc="238AE3DC">
      <w:start w:val="1"/>
      <w:numFmt w:val="bullet"/>
      <w:suff w:val="nothing"/>
      <w:lvlText w:val=""/>
      <w:lvlJc w:val="left"/>
      <w:pPr>
        <w:ind w:left="170" w:hanging="17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E2E0601"/>
    <w:multiLevelType w:val="hybridMultilevel"/>
    <w:tmpl w:val="8006F5BA"/>
    <w:lvl w:ilvl="0" w:tplc="3AE244C8">
      <w:start w:val="1"/>
      <w:numFmt w:val="bullet"/>
      <w:lvlText w:val=""/>
      <w:lvlJc w:val="left"/>
      <w:pPr>
        <w:ind w:left="170" w:hanging="17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CA6FA2"/>
    <w:multiLevelType w:val="hybridMultilevel"/>
    <w:tmpl w:val="B51C922E"/>
    <w:lvl w:ilvl="0" w:tplc="6D0E49E4">
      <w:start w:val="1"/>
      <w:numFmt w:val="bullet"/>
      <w:suff w:val="nothing"/>
      <w:lvlText w:val=""/>
      <w:lvlJc w:val="left"/>
      <w:pPr>
        <w:ind w:left="57" w:hanging="5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3"/>
  </w:num>
  <w:num w:numId="5">
    <w:abstractNumId w:val="21"/>
  </w:num>
  <w:num w:numId="6">
    <w:abstractNumId w:val="28"/>
  </w:num>
  <w:num w:numId="7">
    <w:abstractNumId w:val="1"/>
  </w:num>
  <w:num w:numId="8">
    <w:abstractNumId w:val="7"/>
  </w:num>
  <w:num w:numId="9">
    <w:abstractNumId w:val="2"/>
  </w:num>
  <w:num w:numId="10">
    <w:abstractNumId w:val="8"/>
  </w:num>
  <w:num w:numId="11">
    <w:abstractNumId w:val="22"/>
  </w:num>
  <w:num w:numId="12">
    <w:abstractNumId w:val="0"/>
  </w:num>
  <w:num w:numId="13">
    <w:abstractNumId w:val="26"/>
  </w:num>
  <w:num w:numId="14">
    <w:abstractNumId w:val="29"/>
  </w:num>
  <w:num w:numId="15">
    <w:abstractNumId w:val="27"/>
  </w:num>
  <w:num w:numId="16">
    <w:abstractNumId w:val="5"/>
  </w:num>
  <w:num w:numId="17">
    <w:abstractNumId w:val="14"/>
  </w:num>
  <w:num w:numId="18">
    <w:abstractNumId w:val="10"/>
  </w:num>
  <w:num w:numId="19">
    <w:abstractNumId w:val="17"/>
  </w:num>
  <w:num w:numId="20">
    <w:abstractNumId w:val="20"/>
  </w:num>
  <w:num w:numId="21">
    <w:abstractNumId w:val="16"/>
  </w:num>
  <w:num w:numId="22">
    <w:abstractNumId w:val="18"/>
  </w:num>
  <w:num w:numId="23">
    <w:abstractNumId w:val="24"/>
  </w:num>
  <w:num w:numId="24">
    <w:abstractNumId w:val="25"/>
  </w:num>
  <w:num w:numId="25">
    <w:abstractNumId w:val="23"/>
  </w:num>
  <w:num w:numId="26">
    <w:abstractNumId w:val="11"/>
  </w:num>
  <w:num w:numId="27">
    <w:abstractNumId w:val="9"/>
  </w:num>
  <w:num w:numId="28">
    <w:abstractNumId w:val="19"/>
  </w:num>
  <w:num w:numId="29">
    <w:abstractNumId w:val="4"/>
  </w:num>
  <w:num w:numId="30">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hideSpellingErrors/>
  <w:hideGrammaticalError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B34"/>
    <w:rsid w:val="00002289"/>
    <w:rsid w:val="000135BF"/>
    <w:rsid w:val="00022F36"/>
    <w:rsid w:val="00026B91"/>
    <w:rsid w:val="00027DCB"/>
    <w:rsid w:val="00035EFE"/>
    <w:rsid w:val="0004173E"/>
    <w:rsid w:val="000428EF"/>
    <w:rsid w:val="0005068D"/>
    <w:rsid w:val="00050A0C"/>
    <w:rsid w:val="00052BE1"/>
    <w:rsid w:val="00063542"/>
    <w:rsid w:val="00063899"/>
    <w:rsid w:val="0006438A"/>
    <w:rsid w:val="00064F2C"/>
    <w:rsid w:val="00065BEF"/>
    <w:rsid w:val="00066DDF"/>
    <w:rsid w:val="00067F50"/>
    <w:rsid w:val="00075294"/>
    <w:rsid w:val="00077C33"/>
    <w:rsid w:val="000807F3"/>
    <w:rsid w:val="00090B70"/>
    <w:rsid w:val="0009154F"/>
    <w:rsid w:val="00091F64"/>
    <w:rsid w:val="000920C0"/>
    <w:rsid w:val="00096E30"/>
    <w:rsid w:val="000A002F"/>
    <w:rsid w:val="000A6973"/>
    <w:rsid w:val="000B0665"/>
    <w:rsid w:val="000B3379"/>
    <w:rsid w:val="000B6BE1"/>
    <w:rsid w:val="000C15AC"/>
    <w:rsid w:val="000C3B4C"/>
    <w:rsid w:val="000C6BD8"/>
    <w:rsid w:val="000D0F67"/>
    <w:rsid w:val="000D4282"/>
    <w:rsid w:val="000D4B5D"/>
    <w:rsid w:val="000E0CB6"/>
    <w:rsid w:val="000E2843"/>
    <w:rsid w:val="000E39B4"/>
    <w:rsid w:val="000E61B7"/>
    <w:rsid w:val="000F16CD"/>
    <w:rsid w:val="00110CAA"/>
    <w:rsid w:val="00112897"/>
    <w:rsid w:val="00112B7C"/>
    <w:rsid w:val="0011559B"/>
    <w:rsid w:val="00117035"/>
    <w:rsid w:val="0012245E"/>
    <w:rsid w:val="00124CFA"/>
    <w:rsid w:val="00132867"/>
    <w:rsid w:val="00133CD8"/>
    <w:rsid w:val="001360E4"/>
    <w:rsid w:val="00136ECC"/>
    <w:rsid w:val="001379B3"/>
    <w:rsid w:val="00141975"/>
    <w:rsid w:val="001427EB"/>
    <w:rsid w:val="00144E13"/>
    <w:rsid w:val="00146452"/>
    <w:rsid w:val="001466D9"/>
    <w:rsid w:val="00150DA4"/>
    <w:rsid w:val="001556CE"/>
    <w:rsid w:val="001568CB"/>
    <w:rsid w:val="00163BCF"/>
    <w:rsid w:val="00182F74"/>
    <w:rsid w:val="00185849"/>
    <w:rsid w:val="00186896"/>
    <w:rsid w:val="00191C4B"/>
    <w:rsid w:val="00195925"/>
    <w:rsid w:val="001A1887"/>
    <w:rsid w:val="001B3234"/>
    <w:rsid w:val="001C09A7"/>
    <w:rsid w:val="001C0E77"/>
    <w:rsid w:val="001C5191"/>
    <w:rsid w:val="001C7979"/>
    <w:rsid w:val="001D1B3E"/>
    <w:rsid w:val="001D208D"/>
    <w:rsid w:val="001E65CA"/>
    <w:rsid w:val="001F33FF"/>
    <w:rsid w:val="001F3F30"/>
    <w:rsid w:val="001F437B"/>
    <w:rsid w:val="001F50F6"/>
    <w:rsid w:val="001F5745"/>
    <w:rsid w:val="002071D4"/>
    <w:rsid w:val="0021082D"/>
    <w:rsid w:val="00210F05"/>
    <w:rsid w:val="00211480"/>
    <w:rsid w:val="00211C24"/>
    <w:rsid w:val="002166B6"/>
    <w:rsid w:val="00224946"/>
    <w:rsid w:val="00227841"/>
    <w:rsid w:val="00232B87"/>
    <w:rsid w:val="002359E8"/>
    <w:rsid w:val="002409E1"/>
    <w:rsid w:val="00240BD3"/>
    <w:rsid w:val="00242C22"/>
    <w:rsid w:val="00243931"/>
    <w:rsid w:val="00251070"/>
    <w:rsid w:val="002513DD"/>
    <w:rsid w:val="00252F3A"/>
    <w:rsid w:val="00253EE5"/>
    <w:rsid w:val="00257C45"/>
    <w:rsid w:val="002676F0"/>
    <w:rsid w:val="002756EE"/>
    <w:rsid w:val="00280905"/>
    <w:rsid w:val="00283E6C"/>
    <w:rsid w:val="00292B9B"/>
    <w:rsid w:val="00297006"/>
    <w:rsid w:val="002978CC"/>
    <w:rsid w:val="002A0251"/>
    <w:rsid w:val="002A27EC"/>
    <w:rsid w:val="002A39A9"/>
    <w:rsid w:val="002A6421"/>
    <w:rsid w:val="002A68B8"/>
    <w:rsid w:val="002A69C1"/>
    <w:rsid w:val="002B5E32"/>
    <w:rsid w:val="002C184E"/>
    <w:rsid w:val="002C4F6E"/>
    <w:rsid w:val="002C6995"/>
    <w:rsid w:val="002D0814"/>
    <w:rsid w:val="002D24E4"/>
    <w:rsid w:val="002E151C"/>
    <w:rsid w:val="002E271D"/>
    <w:rsid w:val="002E3210"/>
    <w:rsid w:val="002E5B68"/>
    <w:rsid w:val="002E5FC2"/>
    <w:rsid w:val="002F1DB2"/>
    <w:rsid w:val="002F3A19"/>
    <w:rsid w:val="00306C7D"/>
    <w:rsid w:val="00307622"/>
    <w:rsid w:val="003105F4"/>
    <w:rsid w:val="00332FC6"/>
    <w:rsid w:val="00333487"/>
    <w:rsid w:val="00334BD3"/>
    <w:rsid w:val="00335F29"/>
    <w:rsid w:val="00336A41"/>
    <w:rsid w:val="00342CC1"/>
    <w:rsid w:val="00344140"/>
    <w:rsid w:val="003441D4"/>
    <w:rsid w:val="0034766C"/>
    <w:rsid w:val="0035489B"/>
    <w:rsid w:val="0035588F"/>
    <w:rsid w:val="00357A14"/>
    <w:rsid w:val="00357CD0"/>
    <w:rsid w:val="0036038E"/>
    <w:rsid w:val="003631D6"/>
    <w:rsid w:val="003640FB"/>
    <w:rsid w:val="00373044"/>
    <w:rsid w:val="003834F9"/>
    <w:rsid w:val="00387387"/>
    <w:rsid w:val="003A6A6D"/>
    <w:rsid w:val="003B37FC"/>
    <w:rsid w:val="003B6B7D"/>
    <w:rsid w:val="003C6380"/>
    <w:rsid w:val="003C70D9"/>
    <w:rsid w:val="003D5FAB"/>
    <w:rsid w:val="003E4511"/>
    <w:rsid w:val="003E572E"/>
    <w:rsid w:val="003E5CEA"/>
    <w:rsid w:val="003E6D5C"/>
    <w:rsid w:val="003F3C0E"/>
    <w:rsid w:val="0040348D"/>
    <w:rsid w:val="004037B5"/>
    <w:rsid w:val="00403E02"/>
    <w:rsid w:val="00406AE1"/>
    <w:rsid w:val="0041190C"/>
    <w:rsid w:val="00412582"/>
    <w:rsid w:val="00412D51"/>
    <w:rsid w:val="00413ED1"/>
    <w:rsid w:val="0041532C"/>
    <w:rsid w:val="004237F5"/>
    <w:rsid w:val="00424E29"/>
    <w:rsid w:val="00430B45"/>
    <w:rsid w:val="00434302"/>
    <w:rsid w:val="00437C34"/>
    <w:rsid w:val="004402F3"/>
    <w:rsid w:val="00441272"/>
    <w:rsid w:val="00444FE3"/>
    <w:rsid w:val="00452548"/>
    <w:rsid w:val="004571B4"/>
    <w:rsid w:val="004603DE"/>
    <w:rsid w:val="004649F6"/>
    <w:rsid w:val="00467E27"/>
    <w:rsid w:val="00473BD4"/>
    <w:rsid w:val="00475D1E"/>
    <w:rsid w:val="00477EE6"/>
    <w:rsid w:val="00484E50"/>
    <w:rsid w:val="004850EE"/>
    <w:rsid w:val="00486FA2"/>
    <w:rsid w:val="004921F5"/>
    <w:rsid w:val="00494E7F"/>
    <w:rsid w:val="00494F00"/>
    <w:rsid w:val="004B0FC2"/>
    <w:rsid w:val="004B3879"/>
    <w:rsid w:val="004B449A"/>
    <w:rsid w:val="004D046D"/>
    <w:rsid w:val="004D173B"/>
    <w:rsid w:val="004D32C3"/>
    <w:rsid w:val="004D6F8C"/>
    <w:rsid w:val="004E1DA8"/>
    <w:rsid w:val="004E7588"/>
    <w:rsid w:val="004F22FA"/>
    <w:rsid w:val="004F3830"/>
    <w:rsid w:val="004F52BC"/>
    <w:rsid w:val="004F7911"/>
    <w:rsid w:val="005028F1"/>
    <w:rsid w:val="0050309B"/>
    <w:rsid w:val="005039CE"/>
    <w:rsid w:val="005040F7"/>
    <w:rsid w:val="00504AF0"/>
    <w:rsid w:val="005053D0"/>
    <w:rsid w:val="005162C7"/>
    <w:rsid w:val="00520FC7"/>
    <w:rsid w:val="0052526F"/>
    <w:rsid w:val="005337DB"/>
    <w:rsid w:val="00535ECF"/>
    <w:rsid w:val="00537A9F"/>
    <w:rsid w:val="00540523"/>
    <w:rsid w:val="005433A2"/>
    <w:rsid w:val="0054516D"/>
    <w:rsid w:val="00545A32"/>
    <w:rsid w:val="00554405"/>
    <w:rsid w:val="00566A35"/>
    <w:rsid w:val="0057266D"/>
    <w:rsid w:val="00574AAA"/>
    <w:rsid w:val="005775D9"/>
    <w:rsid w:val="00577CBD"/>
    <w:rsid w:val="00584C70"/>
    <w:rsid w:val="00587832"/>
    <w:rsid w:val="0059739D"/>
    <w:rsid w:val="00597D5B"/>
    <w:rsid w:val="005A361A"/>
    <w:rsid w:val="005A3A7F"/>
    <w:rsid w:val="005B43F0"/>
    <w:rsid w:val="005B4DA5"/>
    <w:rsid w:val="005B6FCE"/>
    <w:rsid w:val="005C2D71"/>
    <w:rsid w:val="005C64CC"/>
    <w:rsid w:val="005D0BE5"/>
    <w:rsid w:val="005D2387"/>
    <w:rsid w:val="005D3ED9"/>
    <w:rsid w:val="005D45EB"/>
    <w:rsid w:val="005D761B"/>
    <w:rsid w:val="005E4833"/>
    <w:rsid w:val="005E6C58"/>
    <w:rsid w:val="006000C0"/>
    <w:rsid w:val="0060475D"/>
    <w:rsid w:val="006067F5"/>
    <w:rsid w:val="00607D54"/>
    <w:rsid w:val="00610666"/>
    <w:rsid w:val="00641E19"/>
    <w:rsid w:val="00654FE7"/>
    <w:rsid w:val="006565A1"/>
    <w:rsid w:val="00656B12"/>
    <w:rsid w:val="0066216B"/>
    <w:rsid w:val="006646ED"/>
    <w:rsid w:val="0066620E"/>
    <w:rsid w:val="00670CEE"/>
    <w:rsid w:val="00677514"/>
    <w:rsid w:val="0068557A"/>
    <w:rsid w:val="00687D5D"/>
    <w:rsid w:val="00690157"/>
    <w:rsid w:val="00690AD0"/>
    <w:rsid w:val="006916A8"/>
    <w:rsid w:val="006A07F4"/>
    <w:rsid w:val="006A6246"/>
    <w:rsid w:val="006B0670"/>
    <w:rsid w:val="006C06C7"/>
    <w:rsid w:val="006D5FA4"/>
    <w:rsid w:val="006D5FE1"/>
    <w:rsid w:val="006E3BF1"/>
    <w:rsid w:val="006F2C1E"/>
    <w:rsid w:val="006F2E95"/>
    <w:rsid w:val="006F5C73"/>
    <w:rsid w:val="007005CE"/>
    <w:rsid w:val="007052AA"/>
    <w:rsid w:val="007062A6"/>
    <w:rsid w:val="00712077"/>
    <w:rsid w:val="00720872"/>
    <w:rsid w:val="00720C81"/>
    <w:rsid w:val="00725F6D"/>
    <w:rsid w:val="00726D8B"/>
    <w:rsid w:val="0072730E"/>
    <w:rsid w:val="00730F95"/>
    <w:rsid w:val="00742B73"/>
    <w:rsid w:val="00745235"/>
    <w:rsid w:val="007538B6"/>
    <w:rsid w:val="00767096"/>
    <w:rsid w:val="007702BC"/>
    <w:rsid w:val="00772FEF"/>
    <w:rsid w:val="00774420"/>
    <w:rsid w:val="007757A6"/>
    <w:rsid w:val="00775930"/>
    <w:rsid w:val="007911C1"/>
    <w:rsid w:val="0079189E"/>
    <w:rsid w:val="00793713"/>
    <w:rsid w:val="007B6C9C"/>
    <w:rsid w:val="007B76B9"/>
    <w:rsid w:val="007C02F0"/>
    <w:rsid w:val="007C13AD"/>
    <w:rsid w:val="007C1B4C"/>
    <w:rsid w:val="007C1BF3"/>
    <w:rsid w:val="007C3115"/>
    <w:rsid w:val="007C4BB0"/>
    <w:rsid w:val="007C6AC7"/>
    <w:rsid w:val="007D5AAD"/>
    <w:rsid w:val="007D64EB"/>
    <w:rsid w:val="007E4EF4"/>
    <w:rsid w:val="007E5C4F"/>
    <w:rsid w:val="007E6D23"/>
    <w:rsid w:val="007F1516"/>
    <w:rsid w:val="007F1529"/>
    <w:rsid w:val="007F5E9A"/>
    <w:rsid w:val="007F754B"/>
    <w:rsid w:val="008003DD"/>
    <w:rsid w:val="0080466E"/>
    <w:rsid w:val="0080499F"/>
    <w:rsid w:val="00804B5A"/>
    <w:rsid w:val="008102EE"/>
    <w:rsid w:val="00810C8D"/>
    <w:rsid w:val="00812358"/>
    <w:rsid w:val="008175D4"/>
    <w:rsid w:val="00817EEA"/>
    <w:rsid w:val="00823975"/>
    <w:rsid w:val="00824611"/>
    <w:rsid w:val="00825B19"/>
    <w:rsid w:val="00826F96"/>
    <w:rsid w:val="00827B55"/>
    <w:rsid w:val="008329E0"/>
    <w:rsid w:val="008366D9"/>
    <w:rsid w:val="008374C0"/>
    <w:rsid w:val="0084015E"/>
    <w:rsid w:val="00840F5B"/>
    <w:rsid w:val="00846B22"/>
    <w:rsid w:val="00862B1D"/>
    <w:rsid w:val="0086425F"/>
    <w:rsid w:val="00872E9C"/>
    <w:rsid w:val="008743A1"/>
    <w:rsid w:val="0087C905"/>
    <w:rsid w:val="00880888"/>
    <w:rsid w:val="00883829"/>
    <w:rsid w:val="00884046"/>
    <w:rsid w:val="00884C65"/>
    <w:rsid w:val="00891BA1"/>
    <w:rsid w:val="00895F7A"/>
    <w:rsid w:val="008A000B"/>
    <w:rsid w:val="008A186E"/>
    <w:rsid w:val="008A7655"/>
    <w:rsid w:val="008B0113"/>
    <w:rsid w:val="008B5129"/>
    <w:rsid w:val="008B6ABB"/>
    <w:rsid w:val="008B79E0"/>
    <w:rsid w:val="008C044C"/>
    <w:rsid w:val="008C2B59"/>
    <w:rsid w:val="008C57C7"/>
    <w:rsid w:val="008D6905"/>
    <w:rsid w:val="008E020A"/>
    <w:rsid w:val="008E1A6A"/>
    <w:rsid w:val="008E443B"/>
    <w:rsid w:val="008F2BEC"/>
    <w:rsid w:val="008F36A1"/>
    <w:rsid w:val="008F3715"/>
    <w:rsid w:val="00901AAA"/>
    <w:rsid w:val="00901FC1"/>
    <w:rsid w:val="009113D9"/>
    <w:rsid w:val="00913AEC"/>
    <w:rsid w:val="00921281"/>
    <w:rsid w:val="00923770"/>
    <w:rsid w:val="00930ECA"/>
    <w:rsid w:val="00931727"/>
    <w:rsid w:val="009318AE"/>
    <w:rsid w:val="009333C9"/>
    <w:rsid w:val="009402FC"/>
    <w:rsid w:val="009417EE"/>
    <w:rsid w:val="00942A0E"/>
    <w:rsid w:val="0095023F"/>
    <w:rsid w:val="00957C8F"/>
    <w:rsid w:val="00963FC1"/>
    <w:rsid w:val="00970C64"/>
    <w:rsid w:val="00972621"/>
    <w:rsid w:val="00974181"/>
    <w:rsid w:val="00985BDD"/>
    <w:rsid w:val="009916BA"/>
    <w:rsid w:val="0099325A"/>
    <w:rsid w:val="00993C92"/>
    <w:rsid w:val="00995C30"/>
    <w:rsid w:val="0099738A"/>
    <w:rsid w:val="009A3F46"/>
    <w:rsid w:val="009A4A03"/>
    <w:rsid w:val="009B2E88"/>
    <w:rsid w:val="009B3F63"/>
    <w:rsid w:val="009B7410"/>
    <w:rsid w:val="009C109D"/>
    <w:rsid w:val="009C278B"/>
    <w:rsid w:val="009C58A6"/>
    <w:rsid w:val="009C7E55"/>
    <w:rsid w:val="009D06AE"/>
    <w:rsid w:val="009D1EAC"/>
    <w:rsid w:val="009D2D50"/>
    <w:rsid w:val="009E0B4B"/>
    <w:rsid w:val="009E450D"/>
    <w:rsid w:val="00A00DA9"/>
    <w:rsid w:val="00A04039"/>
    <w:rsid w:val="00A05D50"/>
    <w:rsid w:val="00A0738D"/>
    <w:rsid w:val="00A123C5"/>
    <w:rsid w:val="00A124F5"/>
    <w:rsid w:val="00A252AC"/>
    <w:rsid w:val="00A26995"/>
    <w:rsid w:val="00A278D0"/>
    <w:rsid w:val="00A3197D"/>
    <w:rsid w:val="00A334E6"/>
    <w:rsid w:val="00A37264"/>
    <w:rsid w:val="00A42CA7"/>
    <w:rsid w:val="00A5236A"/>
    <w:rsid w:val="00A54C6C"/>
    <w:rsid w:val="00A56CD0"/>
    <w:rsid w:val="00A57022"/>
    <w:rsid w:val="00A6349A"/>
    <w:rsid w:val="00A643F2"/>
    <w:rsid w:val="00A66A66"/>
    <w:rsid w:val="00A71DB0"/>
    <w:rsid w:val="00A84D45"/>
    <w:rsid w:val="00A9067D"/>
    <w:rsid w:val="00A936EF"/>
    <w:rsid w:val="00A97587"/>
    <w:rsid w:val="00A97997"/>
    <w:rsid w:val="00AA3252"/>
    <w:rsid w:val="00AA5C23"/>
    <w:rsid w:val="00AA706D"/>
    <w:rsid w:val="00AB0BBE"/>
    <w:rsid w:val="00AB34FA"/>
    <w:rsid w:val="00AB54EE"/>
    <w:rsid w:val="00AC07EC"/>
    <w:rsid w:val="00AC3AE0"/>
    <w:rsid w:val="00AD62DE"/>
    <w:rsid w:val="00AE6895"/>
    <w:rsid w:val="00AF48CB"/>
    <w:rsid w:val="00B0043A"/>
    <w:rsid w:val="00B04197"/>
    <w:rsid w:val="00B057FF"/>
    <w:rsid w:val="00B05A2B"/>
    <w:rsid w:val="00B05CC3"/>
    <w:rsid w:val="00B12BC0"/>
    <w:rsid w:val="00B26E17"/>
    <w:rsid w:val="00B32CAE"/>
    <w:rsid w:val="00B34175"/>
    <w:rsid w:val="00B34C16"/>
    <w:rsid w:val="00B3777F"/>
    <w:rsid w:val="00B465A2"/>
    <w:rsid w:val="00B50B45"/>
    <w:rsid w:val="00B5D805"/>
    <w:rsid w:val="00B61D64"/>
    <w:rsid w:val="00B6335A"/>
    <w:rsid w:val="00B66991"/>
    <w:rsid w:val="00B67E06"/>
    <w:rsid w:val="00B72167"/>
    <w:rsid w:val="00B73867"/>
    <w:rsid w:val="00B81912"/>
    <w:rsid w:val="00B81ECA"/>
    <w:rsid w:val="00B84D1B"/>
    <w:rsid w:val="00B84D2A"/>
    <w:rsid w:val="00B947A3"/>
    <w:rsid w:val="00B974B5"/>
    <w:rsid w:val="00BA1E7F"/>
    <w:rsid w:val="00BA407F"/>
    <w:rsid w:val="00BA7BFF"/>
    <w:rsid w:val="00BB35D0"/>
    <w:rsid w:val="00BB3E66"/>
    <w:rsid w:val="00BB7D1F"/>
    <w:rsid w:val="00BC1581"/>
    <w:rsid w:val="00BC5603"/>
    <w:rsid w:val="00BC64F0"/>
    <w:rsid w:val="00BC6620"/>
    <w:rsid w:val="00BD079E"/>
    <w:rsid w:val="00BD43ED"/>
    <w:rsid w:val="00BD62B3"/>
    <w:rsid w:val="00BD653B"/>
    <w:rsid w:val="00BD7A26"/>
    <w:rsid w:val="00BD7B40"/>
    <w:rsid w:val="00BE0D19"/>
    <w:rsid w:val="00BE2410"/>
    <w:rsid w:val="00BE658D"/>
    <w:rsid w:val="00BE70B7"/>
    <w:rsid w:val="00BF3A38"/>
    <w:rsid w:val="00BF40C7"/>
    <w:rsid w:val="00C0245B"/>
    <w:rsid w:val="00C05609"/>
    <w:rsid w:val="00C05FE8"/>
    <w:rsid w:val="00C06AA0"/>
    <w:rsid w:val="00C216A0"/>
    <w:rsid w:val="00C220D6"/>
    <w:rsid w:val="00C25CD7"/>
    <w:rsid w:val="00C26617"/>
    <w:rsid w:val="00C30FD2"/>
    <w:rsid w:val="00C330D8"/>
    <w:rsid w:val="00C36383"/>
    <w:rsid w:val="00C3700E"/>
    <w:rsid w:val="00C42142"/>
    <w:rsid w:val="00C44CFA"/>
    <w:rsid w:val="00C5037B"/>
    <w:rsid w:val="00C50624"/>
    <w:rsid w:val="00C50975"/>
    <w:rsid w:val="00C52284"/>
    <w:rsid w:val="00C55F89"/>
    <w:rsid w:val="00C570B0"/>
    <w:rsid w:val="00C5777C"/>
    <w:rsid w:val="00C60B7E"/>
    <w:rsid w:val="00C63AE8"/>
    <w:rsid w:val="00C751D5"/>
    <w:rsid w:val="00C871A0"/>
    <w:rsid w:val="00C92EAE"/>
    <w:rsid w:val="00CA5B44"/>
    <w:rsid w:val="00CA625F"/>
    <w:rsid w:val="00CA6CB0"/>
    <w:rsid w:val="00CB2233"/>
    <w:rsid w:val="00CB45A2"/>
    <w:rsid w:val="00CB4B33"/>
    <w:rsid w:val="00CB67DD"/>
    <w:rsid w:val="00CB7EC5"/>
    <w:rsid w:val="00CC2205"/>
    <w:rsid w:val="00CC7DCD"/>
    <w:rsid w:val="00CD140B"/>
    <w:rsid w:val="00CE6144"/>
    <w:rsid w:val="00CF0236"/>
    <w:rsid w:val="00CF189A"/>
    <w:rsid w:val="00CF1B09"/>
    <w:rsid w:val="00D00A4B"/>
    <w:rsid w:val="00D02503"/>
    <w:rsid w:val="00D16DC9"/>
    <w:rsid w:val="00D179A0"/>
    <w:rsid w:val="00D2389E"/>
    <w:rsid w:val="00D25139"/>
    <w:rsid w:val="00D36808"/>
    <w:rsid w:val="00D4198B"/>
    <w:rsid w:val="00D43AF7"/>
    <w:rsid w:val="00D45B0E"/>
    <w:rsid w:val="00D4604A"/>
    <w:rsid w:val="00D50BAA"/>
    <w:rsid w:val="00D50CD8"/>
    <w:rsid w:val="00D50CFC"/>
    <w:rsid w:val="00D54B5B"/>
    <w:rsid w:val="00D569D0"/>
    <w:rsid w:val="00D63E84"/>
    <w:rsid w:val="00D645B2"/>
    <w:rsid w:val="00D65102"/>
    <w:rsid w:val="00D65D34"/>
    <w:rsid w:val="00D67B28"/>
    <w:rsid w:val="00D85AB1"/>
    <w:rsid w:val="00D85C9A"/>
    <w:rsid w:val="00D94E7A"/>
    <w:rsid w:val="00D95ABC"/>
    <w:rsid w:val="00DA1595"/>
    <w:rsid w:val="00DA2472"/>
    <w:rsid w:val="00DA2A06"/>
    <w:rsid w:val="00DA5862"/>
    <w:rsid w:val="00DB3F2A"/>
    <w:rsid w:val="00DC0438"/>
    <w:rsid w:val="00DC572E"/>
    <w:rsid w:val="00DC6565"/>
    <w:rsid w:val="00DC65B8"/>
    <w:rsid w:val="00DD0CD2"/>
    <w:rsid w:val="00DD378F"/>
    <w:rsid w:val="00DD5E99"/>
    <w:rsid w:val="00DE269B"/>
    <w:rsid w:val="00DE4AA2"/>
    <w:rsid w:val="00DE52F1"/>
    <w:rsid w:val="00DF0DD5"/>
    <w:rsid w:val="00DF22DD"/>
    <w:rsid w:val="00DF585E"/>
    <w:rsid w:val="00E03223"/>
    <w:rsid w:val="00E037E3"/>
    <w:rsid w:val="00E05DBC"/>
    <w:rsid w:val="00E25411"/>
    <w:rsid w:val="00E2677B"/>
    <w:rsid w:val="00E276A8"/>
    <w:rsid w:val="00E30344"/>
    <w:rsid w:val="00E3084B"/>
    <w:rsid w:val="00E3595E"/>
    <w:rsid w:val="00E3654D"/>
    <w:rsid w:val="00E4556C"/>
    <w:rsid w:val="00E47F51"/>
    <w:rsid w:val="00E5387F"/>
    <w:rsid w:val="00E53F79"/>
    <w:rsid w:val="00E6185A"/>
    <w:rsid w:val="00E65870"/>
    <w:rsid w:val="00E67BE7"/>
    <w:rsid w:val="00E71204"/>
    <w:rsid w:val="00E7221E"/>
    <w:rsid w:val="00E7296D"/>
    <w:rsid w:val="00E73169"/>
    <w:rsid w:val="00E82935"/>
    <w:rsid w:val="00E95E55"/>
    <w:rsid w:val="00EA0F1A"/>
    <w:rsid w:val="00EA24BD"/>
    <w:rsid w:val="00EA2B1C"/>
    <w:rsid w:val="00EA316D"/>
    <w:rsid w:val="00EA7BDA"/>
    <w:rsid w:val="00EB0DDE"/>
    <w:rsid w:val="00EB1B34"/>
    <w:rsid w:val="00EB274C"/>
    <w:rsid w:val="00EB2B82"/>
    <w:rsid w:val="00EB3E81"/>
    <w:rsid w:val="00EB6DA1"/>
    <w:rsid w:val="00EC0D47"/>
    <w:rsid w:val="00EC43F4"/>
    <w:rsid w:val="00EE0B6E"/>
    <w:rsid w:val="00EE10EF"/>
    <w:rsid w:val="00EE5AF9"/>
    <w:rsid w:val="00EF2514"/>
    <w:rsid w:val="00EF6B8D"/>
    <w:rsid w:val="00F002B0"/>
    <w:rsid w:val="00F00415"/>
    <w:rsid w:val="00F015EA"/>
    <w:rsid w:val="00F106EE"/>
    <w:rsid w:val="00F11884"/>
    <w:rsid w:val="00F170D5"/>
    <w:rsid w:val="00F21694"/>
    <w:rsid w:val="00F27374"/>
    <w:rsid w:val="00F327E6"/>
    <w:rsid w:val="00F32937"/>
    <w:rsid w:val="00F45E11"/>
    <w:rsid w:val="00F519C7"/>
    <w:rsid w:val="00F57123"/>
    <w:rsid w:val="00F611E8"/>
    <w:rsid w:val="00F645E0"/>
    <w:rsid w:val="00F7384C"/>
    <w:rsid w:val="00F741B2"/>
    <w:rsid w:val="00F75156"/>
    <w:rsid w:val="00F77183"/>
    <w:rsid w:val="00F83738"/>
    <w:rsid w:val="00F8457D"/>
    <w:rsid w:val="00F91028"/>
    <w:rsid w:val="00F919B8"/>
    <w:rsid w:val="00F921F9"/>
    <w:rsid w:val="00F94D7C"/>
    <w:rsid w:val="00F97865"/>
    <w:rsid w:val="00FA1F1C"/>
    <w:rsid w:val="00FB2B82"/>
    <w:rsid w:val="00FB3FB2"/>
    <w:rsid w:val="00FC0E03"/>
    <w:rsid w:val="00FC11CF"/>
    <w:rsid w:val="00FD12B6"/>
    <w:rsid w:val="00FD1635"/>
    <w:rsid w:val="00FD2EA0"/>
    <w:rsid w:val="00FE00B5"/>
    <w:rsid w:val="00FE372B"/>
    <w:rsid w:val="00FE45A0"/>
    <w:rsid w:val="00FF1314"/>
    <w:rsid w:val="00FF3628"/>
    <w:rsid w:val="01362F67"/>
    <w:rsid w:val="01D572A1"/>
    <w:rsid w:val="02D8CEEB"/>
    <w:rsid w:val="03723233"/>
    <w:rsid w:val="048DC7A9"/>
    <w:rsid w:val="04B83FFE"/>
    <w:rsid w:val="04EC9A37"/>
    <w:rsid w:val="06276CFB"/>
    <w:rsid w:val="073B791E"/>
    <w:rsid w:val="07F0080D"/>
    <w:rsid w:val="08ED07C4"/>
    <w:rsid w:val="099A1076"/>
    <w:rsid w:val="09C84B5A"/>
    <w:rsid w:val="0A943D4A"/>
    <w:rsid w:val="0AAF0EDB"/>
    <w:rsid w:val="0B40D7D3"/>
    <w:rsid w:val="0B641BBB"/>
    <w:rsid w:val="0CD38E4C"/>
    <w:rsid w:val="0D526347"/>
    <w:rsid w:val="0DE72A28"/>
    <w:rsid w:val="0F25DB97"/>
    <w:rsid w:val="0F98EF05"/>
    <w:rsid w:val="0F99EB24"/>
    <w:rsid w:val="0FB526E4"/>
    <w:rsid w:val="0FF13F0D"/>
    <w:rsid w:val="10126D75"/>
    <w:rsid w:val="10C43D43"/>
    <w:rsid w:val="110C051F"/>
    <w:rsid w:val="114FD09C"/>
    <w:rsid w:val="118BF9FE"/>
    <w:rsid w:val="12BA9B4B"/>
    <w:rsid w:val="12ECC7A6"/>
    <w:rsid w:val="13BDC1EA"/>
    <w:rsid w:val="148BE179"/>
    <w:rsid w:val="1708642F"/>
    <w:rsid w:val="17439FDF"/>
    <w:rsid w:val="17FF75C7"/>
    <w:rsid w:val="1A9AEA2A"/>
    <w:rsid w:val="1B1EEE10"/>
    <w:rsid w:val="1B593722"/>
    <w:rsid w:val="1C42B9D6"/>
    <w:rsid w:val="1C490164"/>
    <w:rsid w:val="1C5F45CF"/>
    <w:rsid w:val="1C85CB2D"/>
    <w:rsid w:val="1C9DC281"/>
    <w:rsid w:val="1D3B1D7B"/>
    <w:rsid w:val="1D5086F3"/>
    <w:rsid w:val="1DA2B908"/>
    <w:rsid w:val="1DD55222"/>
    <w:rsid w:val="1DE3CCD2"/>
    <w:rsid w:val="1E23E7DC"/>
    <w:rsid w:val="1EFC7423"/>
    <w:rsid w:val="210180C7"/>
    <w:rsid w:val="210AED0E"/>
    <w:rsid w:val="222FFA07"/>
    <w:rsid w:val="22A6CC71"/>
    <w:rsid w:val="23BE5040"/>
    <w:rsid w:val="24747CFC"/>
    <w:rsid w:val="25340887"/>
    <w:rsid w:val="259D2F2A"/>
    <w:rsid w:val="261795BD"/>
    <w:rsid w:val="261E59C0"/>
    <w:rsid w:val="2797CC36"/>
    <w:rsid w:val="27E90685"/>
    <w:rsid w:val="297A1A7A"/>
    <w:rsid w:val="297EFD87"/>
    <w:rsid w:val="2BA652F6"/>
    <w:rsid w:val="2C1260A4"/>
    <w:rsid w:val="2CAA2896"/>
    <w:rsid w:val="2E801B6D"/>
    <w:rsid w:val="2EE870F4"/>
    <w:rsid w:val="2F5B3B66"/>
    <w:rsid w:val="2F6161C9"/>
    <w:rsid w:val="3084E32C"/>
    <w:rsid w:val="30F70BC7"/>
    <w:rsid w:val="3139D7A7"/>
    <w:rsid w:val="3205D42B"/>
    <w:rsid w:val="33082A98"/>
    <w:rsid w:val="3360B823"/>
    <w:rsid w:val="33FDC265"/>
    <w:rsid w:val="35B9BF13"/>
    <w:rsid w:val="362A5F88"/>
    <w:rsid w:val="37894042"/>
    <w:rsid w:val="37D1DAA2"/>
    <w:rsid w:val="38E964AC"/>
    <w:rsid w:val="39CA6026"/>
    <w:rsid w:val="3AED3ED4"/>
    <w:rsid w:val="3B2BD914"/>
    <w:rsid w:val="3BA7C1AB"/>
    <w:rsid w:val="3BE98B56"/>
    <w:rsid w:val="3C00A398"/>
    <w:rsid w:val="3C06C489"/>
    <w:rsid w:val="3C0AE980"/>
    <w:rsid w:val="3C575077"/>
    <w:rsid w:val="3C9C5CFA"/>
    <w:rsid w:val="3DDD7C55"/>
    <w:rsid w:val="3EC8EC76"/>
    <w:rsid w:val="3FB31611"/>
    <w:rsid w:val="403DF50B"/>
    <w:rsid w:val="41151D17"/>
    <w:rsid w:val="43F82C87"/>
    <w:rsid w:val="44B0BF00"/>
    <w:rsid w:val="45802A8A"/>
    <w:rsid w:val="46707059"/>
    <w:rsid w:val="48CC5A1B"/>
    <w:rsid w:val="49D920F9"/>
    <w:rsid w:val="49EF91ED"/>
    <w:rsid w:val="49FF0486"/>
    <w:rsid w:val="4A512544"/>
    <w:rsid w:val="4A53CB04"/>
    <w:rsid w:val="4A8F6467"/>
    <w:rsid w:val="4C9BF2A1"/>
    <w:rsid w:val="4D2ACE9A"/>
    <w:rsid w:val="4DD3C704"/>
    <w:rsid w:val="4E580AFA"/>
    <w:rsid w:val="4E645C8D"/>
    <w:rsid w:val="4F641C6F"/>
    <w:rsid w:val="4F7321FC"/>
    <w:rsid w:val="4F94292A"/>
    <w:rsid w:val="50322119"/>
    <w:rsid w:val="50601ABA"/>
    <w:rsid w:val="51190C30"/>
    <w:rsid w:val="51C6F9CF"/>
    <w:rsid w:val="51CD03CD"/>
    <w:rsid w:val="51CDF17A"/>
    <w:rsid w:val="52EE4C4D"/>
    <w:rsid w:val="52F7FD25"/>
    <w:rsid w:val="52FD8EE6"/>
    <w:rsid w:val="53AE83DE"/>
    <w:rsid w:val="53CFE2E2"/>
    <w:rsid w:val="548A1CAE"/>
    <w:rsid w:val="54E40759"/>
    <w:rsid w:val="5505923C"/>
    <w:rsid w:val="56C8E840"/>
    <w:rsid w:val="56D22299"/>
    <w:rsid w:val="57525795"/>
    <w:rsid w:val="57641D4D"/>
    <w:rsid w:val="58372261"/>
    <w:rsid w:val="58D0D875"/>
    <w:rsid w:val="58F08F73"/>
    <w:rsid w:val="59EC2418"/>
    <w:rsid w:val="59FBAD49"/>
    <w:rsid w:val="5A1BDDB1"/>
    <w:rsid w:val="5B558325"/>
    <w:rsid w:val="5B72EEDA"/>
    <w:rsid w:val="5BE45559"/>
    <w:rsid w:val="5C21B5F8"/>
    <w:rsid w:val="5D26EB79"/>
    <w:rsid w:val="5E73FB8A"/>
    <w:rsid w:val="5EEB60FE"/>
    <w:rsid w:val="5F59ACEF"/>
    <w:rsid w:val="60670683"/>
    <w:rsid w:val="60D04AD7"/>
    <w:rsid w:val="61900C72"/>
    <w:rsid w:val="61C424ED"/>
    <w:rsid w:val="62D99D59"/>
    <w:rsid w:val="635DCF7B"/>
    <w:rsid w:val="63868074"/>
    <w:rsid w:val="6420243E"/>
    <w:rsid w:val="64B1DED6"/>
    <w:rsid w:val="64DA97C2"/>
    <w:rsid w:val="6617F2AE"/>
    <w:rsid w:val="67670AE8"/>
    <w:rsid w:val="68376BE4"/>
    <w:rsid w:val="692D03B1"/>
    <w:rsid w:val="6B0AE082"/>
    <w:rsid w:val="6B133C51"/>
    <w:rsid w:val="6B222664"/>
    <w:rsid w:val="6C532F53"/>
    <w:rsid w:val="6D88556B"/>
    <w:rsid w:val="6D94DA52"/>
    <w:rsid w:val="70006A1D"/>
    <w:rsid w:val="700A91C5"/>
    <w:rsid w:val="709973E3"/>
    <w:rsid w:val="709F4FA7"/>
    <w:rsid w:val="718B1E98"/>
    <w:rsid w:val="72BBAB47"/>
    <w:rsid w:val="72D2B802"/>
    <w:rsid w:val="72DFC3E5"/>
    <w:rsid w:val="74382B0D"/>
    <w:rsid w:val="74A62EA9"/>
    <w:rsid w:val="74C66F09"/>
    <w:rsid w:val="75650745"/>
    <w:rsid w:val="765D52E8"/>
    <w:rsid w:val="768DF48F"/>
    <w:rsid w:val="77421DB0"/>
    <w:rsid w:val="776D82DA"/>
    <w:rsid w:val="794B1501"/>
    <w:rsid w:val="79572186"/>
    <w:rsid w:val="7A6E4C55"/>
    <w:rsid w:val="7A7B9E44"/>
    <w:rsid w:val="7ACC4364"/>
    <w:rsid w:val="7B423C6C"/>
    <w:rsid w:val="7C433CF2"/>
    <w:rsid w:val="7C887579"/>
    <w:rsid w:val="7CBE9875"/>
    <w:rsid w:val="7CFDB427"/>
    <w:rsid w:val="7D02F0AE"/>
    <w:rsid w:val="7DA8B414"/>
    <w:rsid w:val="7DC3F992"/>
    <w:rsid w:val="7E5B356E"/>
    <w:rsid w:val="7FDBC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C4728"/>
  <w15:docId w15:val="{47D8FCD9-C180-4188-8704-3483CE2D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2937"/>
    <w:rPr>
      <w:rFonts w:ascii="Arial" w:hAnsi="Arial"/>
      <w:szCs w:val="24"/>
    </w:rPr>
  </w:style>
  <w:style w:type="paragraph" w:styleId="Heading1">
    <w:name w:val="heading 1"/>
    <w:basedOn w:val="Normal"/>
    <w:next w:val="Normal"/>
    <w:qFormat/>
    <w:rsid w:val="00444FE3"/>
    <w:pPr>
      <w:keepNext/>
      <w:spacing w:before="240" w:after="60"/>
      <w:jc w:val="center"/>
      <w:outlineLvl w:val="0"/>
    </w:pPr>
    <w:rPr>
      <w:rFonts w:cs="Arial"/>
      <w:b/>
      <w:bCs/>
      <w:kern w:val="32"/>
      <w:sz w:val="32"/>
      <w:szCs w:val="32"/>
    </w:rPr>
  </w:style>
  <w:style w:type="paragraph" w:styleId="Heading2">
    <w:name w:val="heading 2"/>
    <w:basedOn w:val="Normal"/>
    <w:next w:val="Normal"/>
    <w:qFormat/>
    <w:rsid w:val="00444FE3"/>
    <w:pPr>
      <w:keepNext/>
      <w:spacing w:before="240" w:after="60"/>
      <w:jc w:val="center"/>
      <w:outlineLvl w:val="1"/>
    </w:pPr>
    <w:rPr>
      <w:rFonts w:cs="Arial"/>
      <w:b/>
      <w:bCs/>
      <w:iCs/>
      <w:sz w:val="28"/>
      <w:szCs w:val="28"/>
    </w:rPr>
  </w:style>
  <w:style w:type="paragraph" w:styleId="Heading4">
    <w:name w:val="heading 4"/>
    <w:basedOn w:val="Normal"/>
    <w:next w:val="Normal"/>
    <w:link w:val="Heading4Char"/>
    <w:semiHidden/>
    <w:unhideWhenUsed/>
    <w:qFormat/>
    <w:rsid w:val="00A3197D"/>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44FE3"/>
    <w:rPr>
      <w:rFonts w:ascii="Arial" w:hAnsi="Arial"/>
      <w:b/>
      <w:sz w:val="24"/>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blStylePr w:type="firstRow">
      <w:rPr>
        <w:rFonts w:ascii="Arial" w:hAnsi="Arial"/>
        <w:b/>
        <w:color w:val="FFFFFF"/>
        <w:sz w:val="16"/>
      </w:rPr>
      <w:tblPr/>
      <w:tcPr>
        <w:shd w:val="clear" w:color="auto" w:fill="FF6600"/>
      </w:tcPr>
    </w:tblStylePr>
  </w:style>
  <w:style w:type="paragraph" w:styleId="Header">
    <w:name w:val="header"/>
    <w:basedOn w:val="Normal"/>
    <w:link w:val="HeaderChar"/>
    <w:uiPriority w:val="99"/>
    <w:rsid w:val="00EB1B34"/>
    <w:pPr>
      <w:tabs>
        <w:tab w:val="center" w:pos="4153"/>
        <w:tab w:val="right" w:pos="8306"/>
      </w:tabs>
    </w:pPr>
    <w:rPr>
      <w:lang w:val="x-none" w:eastAsia="x-none"/>
    </w:rPr>
  </w:style>
  <w:style w:type="paragraph" w:styleId="Footer">
    <w:name w:val="footer"/>
    <w:basedOn w:val="Normal"/>
    <w:rsid w:val="00EB1B34"/>
    <w:pPr>
      <w:tabs>
        <w:tab w:val="center" w:pos="4153"/>
        <w:tab w:val="right" w:pos="8306"/>
      </w:tabs>
    </w:pPr>
  </w:style>
  <w:style w:type="paragraph" w:customStyle="1" w:styleId="FormFill">
    <w:name w:val="FormFill"/>
    <w:basedOn w:val="Normal"/>
    <w:next w:val="Normal"/>
    <w:rsid w:val="00444FE3"/>
    <w:rPr>
      <w:rFonts w:cs="Arial"/>
      <w:b/>
      <w:sz w:val="24"/>
    </w:rPr>
  </w:style>
  <w:style w:type="paragraph" w:customStyle="1" w:styleId="FormTitle">
    <w:name w:val="FormTitle"/>
    <w:basedOn w:val="Header"/>
    <w:next w:val="Header"/>
    <w:rsid w:val="00444FE3"/>
    <w:rPr>
      <w:rFonts w:cs="Arial"/>
      <w:b/>
      <w:color w:val="FFFFFF"/>
      <w:sz w:val="16"/>
      <w:szCs w:val="16"/>
    </w:rPr>
  </w:style>
  <w:style w:type="character" w:styleId="PageNumber">
    <w:name w:val="page number"/>
    <w:basedOn w:val="DefaultParagraphFont"/>
    <w:rsid w:val="00F002B0"/>
  </w:style>
  <w:style w:type="character" w:styleId="Hyperlink">
    <w:name w:val="Hyperlink"/>
    <w:rsid w:val="002071D4"/>
    <w:rPr>
      <w:color w:val="0000FF"/>
      <w:u w:val="single"/>
    </w:rPr>
  </w:style>
  <w:style w:type="paragraph" w:styleId="BalloonText">
    <w:name w:val="Balloon Text"/>
    <w:basedOn w:val="Normal"/>
    <w:semiHidden/>
    <w:rsid w:val="001F33FF"/>
    <w:rPr>
      <w:rFonts w:ascii="Tahoma" w:hAnsi="Tahoma" w:cs="Tahoma"/>
      <w:sz w:val="16"/>
      <w:szCs w:val="16"/>
    </w:rPr>
  </w:style>
  <w:style w:type="paragraph" w:styleId="NormalWeb">
    <w:name w:val="Normal (Web)"/>
    <w:basedOn w:val="Normal"/>
    <w:uiPriority w:val="99"/>
    <w:unhideWhenUsed/>
    <w:rsid w:val="00B04197"/>
    <w:pPr>
      <w:spacing w:before="100" w:beforeAutospacing="1" w:after="100" w:afterAutospacing="1"/>
    </w:pPr>
    <w:rPr>
      <w:rFonts w:ascii="Times New Roman" w:hAnsi="Times New Roman"/>
      <w:sz w:val="24"/>
    </w:rPr>
  </w:style>
  <w:style w:type="character" w:styleId="CommentReference">
    <w:name w:val="annotation reference"/>
    <w:uiPriority w:val="99"/>
    <w:rsid w:val="00F7384C"/>
    <w:rPr>
      <w:sz w:val="16"/>
      <w:szCs w:val="16"/>
    </w:rPr>
  </w:style>
  <w:style w:type="paragraph" w:styleId="CommentText">
    <w:name w:val="annotation text"/>
    <w:basedOn w:val="Normal"/>
    <w:link w:val="CommentTextChar"/>
    <w:uiPriority w:val="99"/>
    <w:rsid w:val="00F7384C"/>
    <w:rPr>
      <w:szCs w:val="20"/>
      <w:lang w:val="x-none" w:eastAsia="x-none"/>
    </w:rPr>
  </w:style>
  <w:style w:type="character" w:customStyle="1" w:styleId="CommentTextChar">
    <w:name w:val="Comment Text Char"/>
    <w:link w:val="CommentText"/>
    <w:uiPriority w:val="99"/>
    <w:rsid w:val="00F7384C"/>
    <w:rPr>
      <w:rFonts w:ascii="Arial" w:hAnsi="Arial"/>
    </w:rPr>
  </w:style>
  <w:style w:type="paragraph" w:styleId="CommentSubject">
    <w:name w:val="annotation subject"/>
    <w:basedOn w:val="CommentText"/>
    <w:next w:val="CommentText"/>
    <w:link w:val="CommentSubjectChar"/>
    <w:rsid w:val="00F7384C"/>
    <w:rPr>
      <w:b/>
      <w:bCs/>
    </w:rPr>
  </w:style>
  <w:style w:type="character" w:customStyle="1" w:styleId="CommentSubjectChar">
    <w:name w:val="Comment Subject Char"/>
    <w:link w:val="CommentSubject"/>
    <w:rsid w:val="00F7384C"/>
    <w:rPr>
      <w:rFonts w:ascii="Arial" w:hAnsi="Arial"/>
      <w:b/>
      <w:bCs/>
    </w:rPr>
  </w:style>
  <w:style w:type="paragraph" w:customStyle="1" w:styleId="Default">
    <w:name w:val="Default"/>
    <w:rsid w:val="002A69C1"/>
    <w:pPr>
      <w:autoSpaceDE w:val="0"/>
      <w:autoSpaceDN w:val="0"/>
      <w:adjustRightInd w:val="0"/>
    </w:pPr>
    <w:rPr>
      <w:rFonts w:ascii="Calibri" w:hAnsi="Calibri" w:cs="Calibri"/>
      <w:color w:val="000000"/>
      <w:sz w:val="24"/>
      <w:szCs w:val="24"/>
      <w:lang w:val="en-US"/>
    </w:rPr>
  </w:style>
  <w:style w:type="paragraph" w:styleId="ListParagraph">
    <w:name w:val="List Paragraph"/>
    <w:basedOn w:val="Normal"/>
    <w:uiPriority w:val="34"/>
    <w:qFormat/>
    <w:rsid w:val="00332FC6"/>
    <w:pPr>
      <w:ind w:left="720"/>
      <w:contextualSpacing/>
    </w:pPr>
  </w:style>
  <w:style w:type="paragraph" w:customStyle="1" w:styleId="Nostyle">
    <w:name w:val="No style"/>
    <w:link w:val="NostyleChar"/>
    <w:autoRedefine/>
    <w:qFormat/>
    <w:rsid w:val="00D2389E"/>
    <w:pPr>
      <w:spacing w:before="40" w:after="40"/>
      <w:ind w:right="230"/>
      <w:jc w:val="both"/>
    </w:pPr>
    <w:rPr>
      <w:rFonts w:ascii="Arial" w:hAnsi="Arial"/>
      <w:i/>
      <w:color w:val="A6A6A6"/>
      <w:spacing w:val="-2"/>
      <w:kern w:val="20"/>
      <w:lang w:eastAsia="en-US"/>
    </w:rPr>
  </w:style>
  <w:style w:type="character" w:customStyle="1" w:styleId="NostyleChar">
    <w:name w:val="No style Char"/>
    <w:link w:val="Nostyle"/>
    <w:rsid w:val="00D2389E"/>
    <w:rPr>
      <w:rFonts w:ascii="Arial" w:hAnsi="Arial"/>
      <w:i/>
      <w:color w:val="A6A6A6"/>
      <w:spacing w:val="-2"/>
      <w:kern w:val="20"/>
      <w:lang w:eastAsia="en-US" w:bidi="ar-SA"/>
    </w:rPr>
  </w:style>
  <w:style w:type="character" w:customStyle="1" w:styleId="Heading4Char">
    <w:name w:val="Heading 4 Char"/>
    <w:link w:val="Heading4"/>
    <w:semiHidden/>
    <w:rsid w:val="00A3197D"/>
    <w:rPr>
      <w:rFonts w:ascii="Calibri" w:eastAsia="Times New Roman" w:hAnsi="Calibri" w:cs="Times New Roman"/>
      <w:b/>
      <w:bCs/>
      <w:sz w:val="28"/>
      <w:szCs w:val="28"/>
    </w:rPr>
  </w:style>
  <w:style w:type="paragraph" w:customStyle="1" w:styleId="BulletList">
    <w:name w:val="Bullet List"/>
    <w:basedOn w:val="Normal"/>
    <w:qFormat/>
    <w:rsid w:val="0052526F"/>
    <w:pPr>
      <w:numPr>
        <w:numId w:val="2"/>
      </w:numPr>
      <w:contextualSpacing/>
    </w:pPr>
    <w:rPr>
      <w:rFonts w:eastAsia="Calibri" w:cs="Arial"/>
      <w:sz w:val="22"/>
      <w:szCs w:val="22"/>
      <w:lang w:val="en-GB" w:eastAsia="en-US"/>
    </w:rPr>
  </w:style>
  <w:style w:type="character" w:customStyle="1" w:styleId="HeaderChar">
    <w:name w:val="Header Char"/>
    <w:link w:val="Header"/>
    <w:uiPriority w:val="99"/>
    <w:rsid w:val="00412582"/>
    <w:rPr>
      <w:rFonts w:ascii="Arial" w:hAnsi="Arial"/>
      <w:szCs w:val="24"/>
    </w:rPr>
  </w:style>
  <w:style w:type="paragraph" w:customStyle="1" w:styleId="MittleresRaster1-Akzent21">
    <w:name w:val="Mittleres Raster 1 - Akzent 21"/>
    <w:basedOn w:val="Normal"/>
    <w:uiPriority w:val="34"/>
    <w:qFormat/>
    <w:rsid w:val="00412582"/>
    <w:pPr>
      <w:spacing w:after="200" w:line="276" w:lineRule="auto"/>
      <w:ind w:left="720"/>
      <w:contextualSpacing/>
    </w:pPr>
    <w:rPr>
      <w:rFonts w:ascii="Calibri" w:eastAsia="Calibri" w:hAnsi="Calibri"/>
      <w:sz w:val="22"/>
      <w:szCs w:val="22"/>
      <w:lang w:val="en-GB" w:eastAsia="en-US"/>
    </w:rPr>
  </w:style>
  <w:style w:type="paragraph" w:styleId="Revision">
    <w:name w:val="Revision"/>
    <w:hidden/>
    <w:uiPriority w:val="99"/>
    <w:semiHidden/>
    <w:rsid w:val="00227841"/>
    <w:rPr>
      <w:rFonts w:ascii="Arial" w:hAnsi="Arial"/>
      <w:szCs w:val="24"/>
    </w:rPr>
  </w:style>
  <w:style w:type="character" w:styleId="UnresolvedMention">
    <w:name w:val="Unresolved Mention"/>
    <w:basedOn w:val="DefaultParagraphFont"/>
    <w:uiPriority w:val="99"/>
    <w:semiHidden/>
    <w:unhideWhenUsed/>
    <w:rsid w:val="000C6B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4470">
      <w:bodyDiv w:val="1"/>
      <w:marLeft w:val="0"/>
      <w:marRight w:val="0"/>
      <w:marTop w:val="0"/>
      <w:marBottom w:val="0"/>
      <w:divBdr>
        <w:top w:val="none" w:sz="0" w:space="0" w:color="auto"/>
        <w:left w:val="none" w:sz="0" w:space="0" w:color="auto"/>
        <w:bottom w:val="none" w:sz="0" w:space="0" w:color="auto"/>
        <w:right w:val="none" w:sz="0" w:space="0" w:color="auto"/>
      </w:divBdr>
    </w:div>
    <w:div w:id="61490776">
      <w:bodyDiv w:val="1"/>
      <w:marLeft w:val="0"/>
      <w:marRight w:val="0"/>
      <w:marTop w:val="0"/>
      <w:marBottom w:val="0"/>
      <w:divBdr>
        <w:top w:val="none" w:sz="0" w:space="0" w:color="auto"/>
        <w:left w:val="none" w:sz="0" w:space="0" w:color="auto"/>
        <w:bottom w:val="none" w:sz="0" w:space="0" w:color="auto"/>
        <w:right w:val="none" w:sz="0" w:space="0" w:color="auto"/>
      </w:divBdr>
      <w:divsChild>
        <w:div w:id="971668128">
          <w:marLeft w:val="0"/>
          <w:marRight w:val="0"/>
          <w:marTop w:val="0"/>
          <w:marBottom w:val="0"/>
          <w:divBdr>
            <w:top w:val="none" w:sz="0" w:space="0" w:color="auto"/>
            <w:left w:val="none" w:sz="0" w:space="0" w:color="auto"/>
            <w:bottom w:val="none" w:sz="0" w:space="0" w:color="auto"/>
            <w:right w:val="none" w:sz="0" w:space="0" w:color="auto"/>
          </w:divBdr>
        </w:div>
      </w:divsChild>
    </w:div>
    <w:div w:id="172182630">
      <w:bodyDiv w:val="1"/>
      <w:marLeft w:val="0"/>
      <w:marRight w:val="0"/>
      <w:marTop w:val="0"/>
      <w:marBottom w:val="0"/>
      <w:divBdr>
        <w:top w:val="none" w:sz="0" w:space="0" w:color="auto"/>
        <w:left w:val="none" w:sz="0" w:space="0" w:color="auto"/>
        <w:bottom w:val="none" w:sz="0" w:space="0" w:color="auto"/>
        <w:right w:val="none" w:sz="0" w:space="0" w:color="auto"/>
      </w:divBdr>
    </w:div>
    <w:div w:id="183174214">
      <w:bodyDiv w:val="1"/>
      <w:marLeft w:val="0"/>
      <w:marRight w:val="0"/>
      <w:marTop w:val="0"/>
      <w:marBottom w:val="0"/>
      <w:divBdr>
        <w:top w:val="none" w:sz="0" w:space="0" w:color="auto"/>
        <w:left w:val="none" w:sz="0" w:space="0" w:color="auto"/>
        <w:bottom w:val="none" w:sz="0" w:space="0" w:color="auto"/>
        <w:right w:val="none" w:sz="0" w:space="0" w:color="auto"/>
      </w:divBdr>
    </w:div>
    <w:div w:id="685717786">
      <w:bodyDiv w:val="1"/>
      <w:marLeft w:val="0"/>
      <w:marRight w:val="0"/>
      <w:marTop w:val="0"/>
      <w:marBottom w:val="0"/>
      <w:divBdr>
        <w:top w:val="none" w:sz="0" w:space="0" w:color="auto"/>
        <w:left w:val="none" w:sz="0" w:space="0" w:color="auto"/>
        <w:bottom w:val="none" w:sz="0" w:space="0" w:color="auto"/>
        <w:right w:val="none" w:sz="0" w:space="0" w:color="auto"/>
      </w:divBdr>
      <w:divsChild>
        <w:div w:id="260727883">
          <w:marLeft w:val="0"/>
          <w:marRight w:val="0"/>
          <w:marTop w:val="0"/>
          <w:marBottom w:val="0"/>
          <w:divBdr>
            <w:top w:val="none" w:sz="0" w:space="0" w:color="auto"/>
            <w:left w:val="none" w:sz="0" w:space="0" w:color="auto"/>
            <w:bottom w:val="none" w:sz="0" w:space="0" w:color="auto"/>
            <w:right w:val="none" w:sz="0" w:space="0" w:color="auto"/>
          </w:divBdr>
          <w:divsChild>
            <w:div w:id="600331924">
              <w:marLeft w:val="0"/>
              <w:marRight w:val="0"/>
              <w:marTop w:val="0"/>
              <w:marBottom w:val="0"/>
              <w:divBdr>
                <w:top w:val="none" w:sz="0" w:space="0" w:color="auto"/>
                <w:left w:val="none" w:sz="0" w:space="0" w:color="auto"/>
                <w:bottom w:val="none" w:sz="0" w:space="0" w:color="auto"/>
                <w:right w:val="none" w:sz="0" w:space="0" w:color="auto"/>
              </w:divBdr>
              <w:divsChild>
                <w:div w:id="15391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382092">
      <w:bodyDiv w:val="1"/>
      <w:marLeft w:val="0"/>
      <w:marRight w:val="0"/>
      <w:marTop w:val="0"/>
      <w:marBottom w:val="0"/>
      <w:divBdr>
        <w:top w:val="none" w:sz="0" w:space="0" w:color="auto"/>
        <w:left w:val="none" w:sz="0" w:space="0" w:color="auto"/>
        <w:bottom w:val="none" w:sz="0" w:space="0" w:color="auto"/>
        <w:right w:val="none" w:sz="0" w:space="0" w:color="auto"/>
      </w:divBdr>
      <w:divsChild>
        <w:div w:id="753360424">
          <w:marLeft w:val="0"/>
          <w:marRight w:val="0"/>
          <w:marTop w:val="0"/>
          <w:marBottom w:val="0"/>
          <w:divBdr>
            <w:top w:val="none" w:sz="0" w:space="0" w:color="auto"/>
            <w:left w:val="none" w:sz="0" w:space="0" w:color="auto"/>
            <w:bottom w:val="none" w:sz="0" w:space="0" w:color="auto"/>
            <w:right w:val="none" w:sz="0" w:space="0" w:color="auto"/>
          </w:divBdr>
        </w:div>
        <w:div w:id="1311131349">
          <w:marLeft w:val="0"/>
          <w:marRight w:val="0"/>
          <w:marTop w:val="0"/>
          <w:marBottom w:val="0"/>
          <w:divBdr>
            <w:top w:val="none" w:sz="0" w:space="0" w:color="auto"/>
            <w:left w:val="none" w:sz="0" w:space="0" w:color="auto"/>
            <w:bottom w:val="none" w:sz="0" w:space="0" w:color="auto"/>
            <w:right w:val="none" w:sz="0" w:space="0" w:color="auto"/>
          </w:divBdr>
        </w:div>
        <w:div w:id="1610552126">
          <w:marLeft w:val="0"/>
          <w:marRight w:val="0"/>
          <w:marTop w:val="0"/>
          <w:marBottom w:val="0"/>
          <w:divBdr>
            <w:top w:val="none" w:sz="0" w:space="0" w:color="auto"/>
            <w:left w:val="none" w:sz="0" w:space="0" w:color="auto"/>
            <w:bottom w:val="none" w:sz="0" w:space="0" w:color="auto"/>
            <w:right w:val="none" w:sz="0" w:space="0" w:color="auto"/>
          </w:divBdr>
        </w:div>
        <w:div w:id="1797407216">
          <w:marLeft w:val="0"/>
          <w:marRight w:val="0"/>
          <w:marTop w:val="0"/>
          <w:marBottom w:val="0"/>
          <w:divBdr>
            <w:top w:val="none" w:sz="0" w:space="0" w:color="auto"/>
            <w:left w:val="none" w:sz="0" w:space="0" w:color="auto"/>
            <w:bottom w:val="none" w:sz="0" w:space="0" w:color="auto"/>
            <w:right w:val="none" w:sz="0" w:space="0" w:color="auto"/>
          </w:divBdr>
        </w:div>
      </w:divsChild>
    </w:div>
    <w:div w:id="1207066054">
      <w:bodyDiv w:val="1"/>
      <w:marLeft w:val="0"/>
      <w:marRight w:val="0"/>
      <w:marTop w:val="0"/>
      <w:marBottom w:val="0"/>
      <w:divBdr>
        <w:top w:val="none" w:sz="0" w:space="0" w:color="auto"/>
        <w:left w:val="none" w:sz="0" w:space="0" w:color="auto"/>
        <w:bottom w:val="none" w:sz="0" w:space="0" w:color="auto"/>
        <w:right w:val="none" w:sz="0" w:space="0" w:color="auto"/>
      </w:divBdr>
    </w:div>
    <w:div w:id="1453860578">
      <w:bodyDiv w:val="1"/>
      <w:marLeft w:val="0"/>
      <w:marRight w:val="0"/>
      <w:marTop w:val="0"/>
      <w:marBottom w:val="0"/>
      <w:divBdr>
        <w:top w:val="none" w:sz="0" w:space="0" w:color="auto"/>
        <w:left w:val="none" w:sz="0" w:space="0" w:color="auto"/>
        <w:bottom w:val="none" w:sz="0" w:space="0" w:color="auto"/>
        <w:right w:val="none" w:sz="0" w:space="0" w:color="auto"/>
      </w:divBdr>
    </w:div>
    <w:div w:id="1570847205">
      <w:bodyDiv w:val="1"/>
      <w:marLeft w:val="0"/>
      <w:marRight w:val="0"/>
      <w:marTop w:val="0"/>
      <w:marBottom w:val="0"/>
      <w:divBdr>
        <w:top w:val="none" w:sz="0" w:space="0" w:color="auto"/>
        <w:left w:val="none" w:sz="0" w:space="0" w:color="auto"/>
        <w:bottom w:val="none" w:sz="0" w:space="0" w:color="auto"/>
        <w:right w:val="none" w:sz="0" w:space="0" w:color="auto"/>
      </w:divBdr>
    </w:div>
    <w:div w:id="1690139852">
      <w:bodyDiv w:val="1"/>
      <w:marLeft w:val="0"/>
      <w:marRight w:val="0"/>
      <w:marTop w:val="0"/>
      <w:marBottom w:val="0"/>
      <w:divBdr>
        <w:top w:val="none" w:sz="0" w:space="0" w:color="auto"/>
        <w:left w:val="none" w:sz="0" w:space="0" w:color="auto"/>
        <w:bottom w:val="none" w:sz="0" w:space="0" w:color="auto"/>
        <w:right w:val="none" w:sz="0" w:space="0" w:color="auto"/>
      </w:divBdr>
      <w:divsChild>
        <w:div w:id="392852445">
          <w:marLeft w:val="0"/>
          <w:marRight w:val="0"/>
          <w:marTop w:val="0"/>
          <w:marBottom w:val="0"/>
          <w:divBdr>
            <w:top w:val="none" w:sz="0" w:space="0" w:color="auto"/>
            <w:left w:val="none" w:sz="0" w:space="0" w:color="auto"/>
            <w:bottom w:val="none" w:sz="0" w:space="0" w:color="auto"/>
            <w:right w:val="none" w:sz="0" w:space="0" w:color="auto"/>
          </w:divBdr>
        </w:div>
        <w:div w:id="1789623728">
          <w:marLeft w:val="0"/>
          <w:marRight w:val="0"/>
          <w:marTop w:val="0"/>
          <w:marBottom w:val="0"/>
          <w:divBdr>
            <w:top w:val="none" w:sz="0" w:space="0" w:color="auto"/>
            <w:left w:val="none" w:sz="0" w:space="0" w:color="auto"/>
            <w:bottom w:val="none" w:sz="0" w:space="0" w:color="auto"/>
            <w:right w:val="none" w:sz="0" w:space="0" w:color="auto"/>
          </w:divBdr>
        </w:div>
        <w:div w:id="1883471426">
          <w:marLeft w:val="0"/>
          <w:marRight w:val="0"/>
          <w:marTop w:val="0"/>
          <w:marBottom w:val="0"/>
          <w:divBdr>
            <w:top w:val="none" w:sz="0" w:space="0" w:color="auto"/>
            <w:left w:val="none" w:sz="0" w:space="0" w:color="auto"/>
            <w:bottom w:val="none" w:sz="0" w:space="0" w:color="auto"/>
            <w:right w:val="none" w:sz="0" w:space="0" w:color="auto"/>
          </w:divBdr>
        </w:div>
        <w:div w:id="2117479797">
          <w:marLeft w:val="0"/>
          <w:marRight w:val="0"/>
          <w:marTop w:val="0"/>
          <w:marBottom w:val="0"/>
          <w:divBdr>
            <w:top w:val="none" w:sz="0" w:space="0" w:color="auto"/>
            <w:left w:val="none" w:sz="0" w:space="0" w:color="auto"/>
            <w:bottom w:val="none" w:sz="0" w:space="0" w:color="auto"/>
            <w:right w:val="none" w:sz="0" w:space="0" w:color="auto"/>
          </w:divBdr>
        </w:div>
      </w:divsChild>
    </w:div>
    <w:div w:id="1738630214">
      <w:bodyDiv w:val="1"/>
      <w:marLeft w:val="0"/>
      <w:marRight w:val="0"/>
      <w:marTop w:val="0"/>
      <w:marBottom w:val="0"/>
      <w:divBdr>
        <w:top w:val="none" w:sz="0" w:space="0" w:color="auto"/>
        <w:left w:val="none" w:sz="0" w:space="0" w:color="auto"/>
        <w:bottom w:val="none" w:sz="0" w:space="0" w:color="auto"/>
        <w:right w:val="none" w:sz="0" w:space="0" w:color="auto"/>
      </w:divBdr>
    </w:div>
    <w:div w:id="1830635688">
      <w:bodyDiv w:val="1"/>
      <w:marLeft w:val="0"/>
      <w:marRight w:val="0"/>
      <w:marTop w:val="0"/>
      <w:marBottom w:val="0"/>
      <w:divBdr>
        <w:top w:val="none" w:sz="0" w:space="0" w:color="auto"/>
        <w:left w:val="none" w:sz="0" w:space="0" w:color="auto"/>
        <w:bottom w:val="none" w:sz="0" w:space="0" w:color="auto"/>
        <w:right w:val="none" w:sz="0" w:space="0" w:color="auto"/>
      </w:divBdr>
    </w:div>
    <w:div w:id="208151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9ddbbb9-5994-4ffc-b4f3-3a60f1d02d46">CFSP-236754556-3231</_dlc_DocId>
    <_dlc_DocIdUrl xmlns="d9ddbbb9-5994-4ffc-b4f3-3a60f1d02d46">
      <Url>https://climatefriendly.sharepoint.com/_layouts/15/DocIdRedir.aspx?ID=CFSP-236754556-3231</Url>
      <Description>CFSP-236754556-3231</Description>
    </_dlc_DocIdUrl>
    <Notes0 xmlns="9bd529db-1665-4bac-ae63-856901c2750f" xsi:nil="true"/>
    <Folder_x0020_access xmlns="9bd529db-1665-4bac-ae63-856901c2750f"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A44BBF0BE437745B9EAE74C60F2DED4" ma:contentTypeVersion="16" ma:contentTypeDescription="Create a new document." ma:contentTypeScope="" ma:versionID="7d292125d535c484fca02507762f86ff">
  <xsd:schema xmlns:xsd="http://www.w3.org/2001/XMLSchema" xmlns:xs="http://www.w3.org/2001/XMLSchema" xmlns:p="http://schemas.microsoft.com/office/2006/metadata/properties" xmlns:ns2="d9ddbbb9-5994-4ffc-b4f3-3a60f1d02d46" xmlns:ns3="9bd529db-1665-4bac-ae63-856901c2750f" targetNamespace="http://schemas.microsoft.com/office/2006/metadata/properties" ma:root="true" ma:fieldsID="7544586ffb3465df98a8272ed95cc0a2" ns2:_="" ns3:_="">
    <xsd:import namespace="d9ddbbb9-5994-4ffc-b4f3-3a60f1d02d46"/>
    <xsd:import namespace="9bd529db-1665-4bac-ae63-856901c2750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Folder_x0020_access" minOccurs="0"/>
                <xsd:element ref="ns3:Notes0"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dbbb9-5994-4ffc-b4f3-3a60f1d02d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529db-1665-4bac-ae63-856901c2750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Folder_x0020_access" ma:index="15" nillable="true" ma:displayName="Folder access" ma:description="Permissions description" ma:format="Dropdown" ma:internalName="Folder_x0020_access">
      <xsd:simpleType>
        <xsd:restriction base="dms:Choice">
          <xsd:enumeration value="All staff - read only"/>
          <xsd:enumeration value="Restricted - Senior managers"/>
          <xsd:enumeration value="Restricted - HR only"/>
          <xsd:enumeration value="All staff - edit"/>
        </xsd:restriction>
      </xsd:simpleType>
    </xsd:element>
    <xsd:element name="Notes0" ma:index="16" nillable="true" ma:displayName="Notes" ma:internalName="Notes0">
      <xsd:simpleType>
        <xsd:restriction base="dms:Text">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4CBEAE-D8AC-4412-8F97-74AE1982C9B2}">
  <ds:schemaRefs>
    <ds:schemaRef ds:uri="http://schemas.microsoft.com/sharepoint/v3/contenttype/forms"/>
  </ds:schemaRefs>
</ds:datastoreItem>
</file>

<file path=customXml/itemProps2.xml><?xml version="1.0" encoding="utf-8"?>
<ds:datastoreItem xmlns:ds="http://schemas.openxmlformats.org/officeDocument/2006/customXml" ds:itemID="{3B31583A-9A14-466A-B0C9-1D3F4E4739B6}">
  <ds:schemaRefs>
    <ds:schemaRef ds:uri="http://schemas.openxmlformats.org/officeDocument/2006/bibliography"/>
  </ds:schemaRefs>
</ds:datastoreItem>
</file>

<file path=customXml/itemProps3.xml><?xml version="1.0" encoding="utf-8"?>
<ds:datastoreItem xmlns:ds="http://schemas.openxmlformats.org/officeDocument/2006/customXml" ds:itemID="{704B1B36-9BF3-4FB3-9F63-042D9582829B}">
  <ds:schemaRefs>
    <ds:schemaRef ds:uri="http://schemas.microsoft.com/sharepoint/events"/>
  </ds:schemaRefs>
</ds:datastoreItem>
</file>

<file path=customXml/itemProps4.xml><?xml version="1.0" encoding="utf-8"?>
<ds:datastoreItem xmlns:ds="http://schemas.openxmlformats.org/officeDocument/2006/customXml" ds:itemID="{E8137BE8-13F6-4CA2-B65A-4A36D0F670D9}">
  <ds:schemaRefs>
    <ds:schemaRef ds:uri="http://schemas.microsoft.com/office/2006/metadata/properties"/>
    <ds:schemaRef ds:uri="http://schemas.microsoft.com/office/infopath/2007/PartnerControls"/>
    <ds:schemaRef ds:uri="d9ddbbb9-5994-4ffc-b4f3-3a60f1d02d46"/>
    <ds:schemaRef ds:uri="7fe18a7b-e8c6-4cec-ba94-ff489428bcfc"/>
  </ds:schemaRefs>
</ds:datastoreItem>
</file>

<file path=customXml/itemProps5.xml><?xml version="1.0" encoding="utf-8"?>
<ds:datastoreItem xmlns:ds="http://schemas.openxmlformats.org/officeDocument/2006/customXml" ds:itemID="{92E61FDD-AA30-4EA8-909F-AA54F28BEBBF}"/>
</file>

<file path=docProps/app.xml><?xml version="1.0" encoding="utf-8"?>
<Properties xmlns="http://schemas.openxmlformats.org/officeDocument/2006/extended-properties" xmlns:vt="http://schemas.openxmlformats.org/officeDocument/2006/docPropsVTypes">
  <Template>Normal</Template>
  <TotalTime>5</TotalTime>
  <Pages>1</Pages>
  <Words>790</Words>
  <Characters>4505</Characters>
  <Application>Microsoft Office Word</Application>
  <DocSecurity>0</DocSecurity>
  <Lines>37</Lines>
  <Paragraphs>10</Paragraphs>
  <ScaleCrop>false</ScaleCrop>
  <Company>CCSU</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Bruce</dc:creator>
  <cp:keywords/>
  <cp:lastModifiedBy>Simon Brown</cp:lastModifiedBy>
  <cp:revision>9</cp:revision>
  <cp:lastPrinted>2021-02-25T04:31:00Z</cp:lastPrinted>
  <dcterms:created xsi:type="dcterms:W3CDTF">2021-11-09T04:25:00Z</dcterms:created>
  <dcterms:modified xsi:type="dcterms:W3CDTF">2021-11-09T04:30:00Z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0x010100EA44BBF0BE437745B9EAE74C60F2DED4</vt:lpwstr>
  </property>
  <property fmtid="{D5CDD505-2E9C-101B-9397-08002B2CF9AE}" pid="3" name="_dlc_DocIdItemGuid">
    <vt:lpwstr>ffe50e6e-4be8-41e9-92bb-fa109c022461</vt:lpwstr>
  </property>
</Properties>
</file>